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EF9" w:rsidRPr="00012E5C" w:rsidRDefault="00AE5EF9" w:rsidP="006A7DB2">
      <w:pPr>
        <w:spacing w:line="360" w:lineRule="auto"/>
        <w:jc w:val="center"/>
        <w:rPr>
          <w:rStyle w:val="articleseparator"/>
          <w:rFonts w:ascii="Times New Roman" w:hAnsi="Times New Roman"/>
          <w:b/>
          <w:color w:val="FF0000"/>
          <w:sz w:val="72"/>
          <w:szCs w:val="72"/>
        </w:rPr>
      </w:pPr>
      <w:r w:rsidRPr="00012E5C">
        <w:rPr>
          <w:rStyle w:val="articleseparator"/>
          <w:rFonts w:ascii="Times New Roman" w:hAnsi="Times New Roman"/>
          <w:b/>
          <w:color w:val="FF0000"/>
          <w:sz w:val="72"/>
          <w:szCs w:val="72"/>
        </w:rPr>
        <w:t>Методический пас</w:t>
      </w:r>
      <w:r w:rsidR="00470C34" w:rsidRPr="00012E5C">
        <w:rPr>
          <w:rStyle w:val="articleseparator"/>
          <w:rFonts w:ascii="Times New Roman" w:hAnsi="Times New Roman"/>
          <w:b/>
          <w:color w:val="FF0000"/>
          <w:sz w:val="72"/>
          <w:szCs w:val="72"/>
        </w:rPr>
        <w:t>порт проекта к неделе математики</w:t>
      </w:r>
    </w:p>
    <w:p w:rsidR="00AE5EF9" w:rsidRPr="00012E5C" w:rsidRDefault="00AE5EF9" w:rsidP="006A7DB2">
      <w:pPr>
        <w:spacing w:line="360" w:lineRule="auto"/>
        <w:jc w:val="center"/>
        <w:rPr>
          <w:rStyle w:val="articleseparator"/>
          <w:rFonts w:ascii="Times New Roman" w:hAnsi="Times New Roman"/>
          <w:b/>
          <w:color w:val="FF0000"/>
          <w:sz w:val="72"/>
          <w:szCs w:val="72"/>
        </w:rPr>
      </w:pPr>
    </w:p>
    <w:p w:rsidR="00AE5EF9" w:rsidRPr="00012E5C" w:rsidRDefault="00AE5EF9" w:rsidP="006A7DB2">
      <w:pPr>
        <w:spacing w:line="360" w:lineRule="auto"/>
        <w:jc w:val="center"/>
        <w:rPr>
          <w:rStyle w:val="articleseparator"/>
          <w:rFonts w:ascii="Times New Roman" w:hAnsi="Times New Roman"/>
          <w:b/>
          <w:color w:val="FF0000"/>
          <w:sz w:val="72"/>
          <w:szCs w:val="72"/>
        </w:rPr>
      </w:pPr>
    </w:p>
    <w:p w:rsidR="00AE5EF9" w:rsidRPr="00012E5C" w:rsidRDefault="00AE5EF9" w:rsidP="006A7DB2">
      <w:pPr>
        <w:shd w:val="clear" w:color="auto" w:fill="FFFFFF"/>
        <w:spacing w:before="100" w:beforeAutospacing="1" w:after="100" w:afterAutospacing="1" w:line="234" w:lineRule="atLeast"/>
        <w:jc w:val="center"/>
        <w:rPr>
          <w:rStyle w:val="articleseparator"/>
          <w:rFonts w:ascii="Times New Roman" w:hAnsi="Times New Roman"/>
          <w:b/>
          <w:color w:val="FF0000"/>
          <w:sz w:val="72"/>
          <w:szCs w:val="72"/>
        </w:rPr>
      </w:pPr>
      <w:r w:rsidRPr="00012E5C">
        <w:rPr>
          <w:rStyle w:val="articleseparator"/>
          <w:rFonts w:ascii="Times New Roman" w:hAnsi="Times New Roman"/>
          <w:b/>
          <w:color w:val="FF0000"/>
          <w:sz w:val="72"/>
          <w:szCs w:val="72"/>
        </w:rPr>
        <w:t xml:space="preserve">Тема </w:t>
      </w:r>
      <w:r w:rsidR="00012E5C" w:rsidRPr="00012E5C">
        <w:rPr>
          <w:rStyle w:val="articleseparator"/>
          <w:rFonts w:ascii="Times New Roman" w:hAnsi="Times New Roman"/>
          <w:b/>
          <w:color w:val="FF0000"/>
          <w:sz w:val="72"/>
          <w:szCs w:val="72"/>
        </w:rPr>
        <w:t>проекта: «</w:t>
      </w:r>
      <w:r w:rsidRPr="00012E5C">
        <w:rPr>
          <w:rStyle w:val="articleseparator"/>
          <w:rFonts w:ascii="Times New Roman" w:hAnsi="Times New Roman"/>
          <w:b/>
          <w:color w:val="FF0000"/>
          <w:sz w:val="72"/>
          <w:szCs w:val="72"/>
        </w:rPr>
        <w:t xml:space="preserve">Занимательная </w:t>
      </w:r>
      <w:proofErr w:type="spellStart"/>
      <w:r w:rsidRPr="00012E5C">
        <w:rPr>
          <w:rStyle w:val="articleseparator"/>
          <w:rFonts w:ascii="Times New Roman" w:hAnsi="Times New Roman"/>
          <w:b/>
          <w:color w:val="FF0000"/>
          <w:sz w:val="72"/>
          <w:szCs w:val="72"/>
        </w:rPr>
        <w:t>игралочка</w:t>
      </w:r>
      <w:proofErr w:type="spellEnd"/>
      <w:r w:rsidRPr="00012E5C">
        <w:rPr>
          <w:rStyle w:val="articleseparator"/>
          <w:rFonts w:ascii="Times New Roman" w:hAnsi="Times New Roman"/>
          <w:b/>
          <w:color w:val="FF0000"/>
          <w:sz w:val="72"/>
          <w:szCs w:val="72"/>
        </w:rPr>
        <w:t>»</w:t>
      </w:r>
    </w:p>
    <w:p w:rsidR="00AE5EF9" w:rsidRPr="00012E5C" w:rsidRDefault="00AE5EF9" w:rsidP="006A7DB2">
      <w:pPr>
        <w:shd w:val="clear" w:color="auto" w:fill="FFFFFF"/>
        <w:spacing w:before="100" w:beforeAutospacing="1" w:after="100" w:afterAutospacing="1" w:line="234" w:lineRule="atLeast"/>
        <w:jc w:val="center"/>
        <w:rPr>
          <w:rStyle w:val="articleseparator"/>
          <w:rFonts w:ascii="Times New Roman" w:hAnsi="Times New Roman"/>
          <w:b/>
          <w:color w:val="FF0000"/>
          <w:sz w:val="72"/>
          <w:szCs w:val="72"/>
        </w:rPr>
      </w:pPr>
    </w:p>
    <w:p w:rsidR="00AE5EF9" w:rsidRPr="00012E5C" w:rsidRDefault="00AE5EF9" w:rsidP="006A7DB2">
      <w:pPr>
        <w:shd w:val="clear" w:color="auto" w:fill="FFFFFF"/>
        <w:spacing w:before="100" w:beforeAutospacing="1" w:after="100" w:afterAutospacing="1" w:line="234" w:lineRule="atLeast"/>
        <w:jc w:val="center"/>
        <w:rPr>
          <w:rStyle w:val="articleseparator"/>
          <w:rFonts w:ascii="Times New Roman" w:hAnsi="Times New Roman"/>
          <w:b/>
          <w:color w:val="666666"/>
          <w:sz w:val="36"/>
          <w:szCs w:val="36"/>
        </w:rPr>
      </w:pPr>
    </w:p>
    <w:p w:rsidR="00AE5EF9" w:rsidRPr="00012E5C" w:rsidRDefault="00AE5EF9" w:rsidP="006A7DB2">
      <w:pPr>
        <w:shd w:val="clear" w:color="auto" w:fill="FFFFFF"/>
        <w:spacing w:before="100" w:beforeAutospacing="1" w:after="100" w:afterAutospacing="1" w:line="234" w:lineRule="atLeast"/>
        <w:jc w:val="center"/>
        <w:rPr>
          <w:rStyle w:val="articleseparator"/>
          <w:rFonts w:ascii="Times New Roman" w:hAnsi="Times New Roman"/>
          <w:b/>
          <w:color w:val="666666"/>
          <w:sz w:val="36"/>
          <w:szCs w:val="36"/>
        </w:rPr>
      </w:pPr>
    </w:p>
    <w:p w:rsidR="00AE5EF9" w:rsidRPr="00012E5C" w:rsidRDefault="00AE5EF9" w:rsidP="006A7DB2">
      <w:pPr>
        <w:shd w:val="clear" w:color="auto" w:fill="FFFFFF"/>
        <w:spacing w:before="100" w:beforeAutospacing="1" w:after="100" w:afterAutospacing="1" w:line="234" w:lineRule="atLeast"/>
        <w:jc w:val="center"/>
        <w:rPr>
          <w:rFonts w:ascii="Times New Roman" w:hAnsi="Times New Roman"/>
          <w:b/>
          <w:color w:val="666666"/>
          <w:sz w:val="36"/>
          <w:szCs w:val="36"/>
        </w:rPr>
      </w:pPr>
    </w:p>
    <w:p w:rsidR="00470C34" w:rsidRDefault="00802CBC" w:rsidP="00802CBC">
      <w:pPr>
        <w:shd w:val="clear" w:color="auto" w:fill="FFFFFF"/>
        <w:spacing w:before="100" w:beforeAutospacing="1" w:after="100" w:afterAutospacing="1" w:line="234" w:lineRule="atLeast"/>
        <w:jc w:val="right"/>
        <w:rPr>
          <w:rFonts w:ascii="Times New Roman" w:hAnsi="Times New Roman"/>
          <w:sz w:val="28"/>
          <w:szCs w:val="28"/>
          <w:bdr w:val="none" w:sz="0" w:space="0" w:color="auto" w:frame="1"/>
        </w:rPr>
      </w:pPr>
      <w:r>
        <w:rPr>
          <w:rFonts w:ascii="Times New Roman" w:hAnsi="Times New Roman"/>
          <w:sz w:val="28"/>
          <w:szCs w:val="28"/>
        </w:rPr>
        <w:t xml:space="preserve">Воспитатель:   </w:t>
      </w:r>
      <w:proofErr w:type="spellStart"/>
      <w:r>
        <w:rPr>
          <w:rFonts w:ascii="Times New Roman" w:hAnsi="Times New Roman"/>
          <w:sz w:val="28"/>
          <w:szCs w:val="28"/>
        </w:rPr>
        <w:t>Перевезенцева</w:t>
      </w:r>
      <w:proofErr w:type="spellEnd"/>
      <w:r>
        <w:rPr>
          <w:rFonts w:ascii="Times New Roman" w:hAnsi="Times New Roman"/>
          <w:sz w:val="28"/>
          <w:szCs w:val="28"/>
        </w:rPr>
        <w:t xml:space="preserve"> Т.В.</w:t>
      </w:r>
    </w:p>
    <w:p w:rsidR="00470C34" w:rsidRDefault="00470C34" w:rsidP="009044CA">
      <w:pPr>
        <w:spacing w:line="360" w:lineRule="auto"/>
        <w:jc w:val="both"/>
        <w:rPr>
          <w:rFonts w:ascii="Times New Roman" w:hAnsi="Times New Roman"/>
          <w:sz w:val="28"/>
          <w:szCs w:val="28"/>
          <w:bdr w:val="none" w:sz="0" w:space="0" w:color="auto" w:frame="1"/>
        </w:rPr>
      </w:pPr>
    </w:p>
    <w:p w:rsidR="00802CBC" w:rsidRDefault="00802CBC" w:rsidP="009044CA">
      <w:pPr>
        <w:spacing w:line="360" w:lineRule="auto"/>
        <w:jc w:val="both"/>
        <w:rPr>
          <w:rFonts w:ascii="Times New Roman" w:hAnsi="Times New Roman"/>
          <w:sz w:val="28"/>
          <w:szCs w:val="28"/>
          <w:bdr w:val="none" w:sz="0" w:space="0" w:color="auto" w:frame="1"/>
        </w:rPr>
      </w:pPr>
    </w:p>
    <w:p w:rsidR="00AE5EF9" w:rsidRPr="009044CA" w:rsidRDefault="00802CBC" w:rsidP="009044CA">
      <w:pPr>
        <w:spacing w:line="360" w:lineRule="auto"/>
        <w:jc w:val="both"/>
        <w:rPr>
          <w:rFonts w:ascii="Times New Roman" w:hAnsi="Times New Roman"/>
          <w:sz w:val="28"/>
          <w:szCs w:val="28"/>
        </w:rPr>
      </w:pPr>
      <w:r>
        <w:rPr>
          <w:rFonts w:ascii="Times New Roman" w:hAnsi="Times New Roman"/>
          <w:sz w:val="28"/>
          <w:szCs w:val="28"/>
          <w:bdr w:val="none" w:sz="0" w:space="0" w:color="auto" w:frame="1"/>
        </w:rPr>
        <w:lastRenderedPageBreak/>
        <w:t xml:space="preserve">                            </w:t>
      </w:r>
      <w:r w:rsidR="00AE5EF9" w:rsidRPr="009044CA">
        <w:rPr>
          <w:rFonts w:ascii="Times New Roman" w:hAnsi="Times New Roman"/>
          <w:sz w:val="28"/>
          <w:szCs w:val="28"/>
          <w:bdr w:val="none" w:sz="0" w:space="0" w:color="auto" w:frame="1"/>
        </w:rPr>
        <w:t>Проект «</w:t>
      </w:r>
      <w:proofErr w:type="gramStart"/>
      <w:r w:rsidR="00AE5EF9" w:rsidRPr="009044CA">
        <w:rPr>
          <w:rFonts w:ascii="Times New Roman" w:hAnsi="Times New Roman"/>
          <w:sz w:val="28"/>
          <w:szCs w:val="28"/>
          <w:bdr w:val="none" w:sz="0" w:space="0" w:color="auto" w:frame="1"/>
        </w:rPr>
        <w:t>Занимательная</w:t>
      </w:r>
      <w:proofErr w:type="gramEnd"/>
      <w:r w:rsidR="00AE5EF9" w:rsidRPr="009044CA">
        <w:rPr>
          <w:rFonts w:ascii="Times New Roman" w:hAnsi="Times New Roman"/>
          <w:sz w:val="28"/>
          <w:szCs w:val="28"/>
          <w:bdr w:val="none" w:sz="0" w:space="0" w:color="auto" w:frame="1"/>
        </w:rPr>
        <w:t xml:space="preserve"> </w:t>
      </w:r>
      <w:proofErr w:type="spellStart"/>
      <w:r w:rsidR="00AE5EF9" w:rsidRPr="009044CA">
        <w:rPr>
          <w:rFonts w:ascii="Times New Roman" w:hAnsi="Times New Roman"/>
          <w:sz w:val="28"/>
          <w:szCs w:val="28"/>
          <w:bdr w:val="none" w:sz="0" w:space="0" w:color="auto" w:frame="1"/>
        </w:rPr>
        <w:t>Игралочка</w:t>
      </w:r>
      <w:proofErr w:type="spellEnd"/>
      <w:r w:rsidR="00AE5EF9" w:rsidRPr="009044CA">
        <w:rPr>
          <w:rFonts w:ascii="Times New Roman" w:hAnsi="Times New Roman"/>
          <w:sz w:val="28"/>
          <w:szCs w:val="28"/>
          <w:bdr w:val="none" w:sz="0" w:space="0" w:color="auto" w:frame="1"/>
        </w:rPr>
        <w:t>»</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Цель:</w:t>
      </w:r>
      <w:r w:rsidRPr="009044CA">
        <w:rPr>
          <w:rStyle w:val="apple-converted-space"/>
          <w:rFonts w:ascii="Times New Roman" w:hAnsi="Times New Roman"/>
          <w:b/>
          <w:bCs/>
          <w:i/>
          <w:iCs/>
          <w:sz w:val="28"/>
          <w:szCs w:val="28"/>
          <w:bdr w:val="none" w:sz="0" w:space="0" w:color="auto" w:frame="1"/>
        </w:rPr>
        <w:t> </w:t>
      </w:r>
      <w:r w:rsidRPr="009044CA">
        <w:rPr>
          <w:rFonts w:ascii="Times New Roman" w:hAnsi="Times New Roman"/>
          <w:sz w:val="28"/>
          <w:szCs w:val="28"/>
          <w:bdr w:val="none" w:sz="0" w:space="0" w:color="auto" w:frame="1"/>
        </w:rPr>
        <w:t>развивать интеллектуальные и сенсорные способности у детей младшего дошкольного возраста посредством</w:t>
      </w:r>
      <w:r w:rsidRPr="009044CA">
        <w:rPr>
          <w:rStyle w:val="apple-converted-space"/>
          <w:rFonts w:ascii="Times New Roman" w:hAnsi="Times New Roman"/>
          <w:color w:val="191919"/>
          <w:sz w:val="28"/>
          <w:szCs w:val="28"/>
          <w:bdr w:val="none" w:sz="0" w:space="0" w:color="auto" w:frame="1"/>
        </w:rPr>
        <w:t> </w:t>
      </w:r>
      <w:hyperlink r:id="rId8" w:tooltip="Развивающие игры" w:history="1">
        <w:r w:rsidRPr="009044CA">
          <w:rPr>
            <w:rStyle w:val="a3"/>
            <w:rFonts w:ascii="Times New Roman" w:hAnsi="Times New Roman"/>
            <w:color w:val="743399"/>
            <w:sz w:val="28"/>
            <w:szCs w:val="28"/>
            <w:bdr w:val="none" w:sz="0" w:space="0" w:color="auto" w:frame="1"/>
          </w:rPr>
          <w:t>развивающих игр</w:t>
        </w:r>
      </w:hyperlink>
      <w:r w:rsidRPr="009044CA">
        <w:rPr>
          <w:rFonts w:ascii="Times New Roman" w:hAnsi="Times New Roman"/>
          <w:sz w:val="28"/>
          <w:szCs w:val="28"/>
          <w:bdr w:val="none" w:sz="0" w:space="0" w:color="auto" w:frame="1"/>
        </w:rPr>
        <w:t>.</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Задачи: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w:t>
      </w:r>
      <w:r w:rsidRPr="009044CA">
        <w:rPr>
          <w:rStyle w:val="apple-converted-space"/>
          <w:rFonts w:ascii="Times New Roman" w:hAnsi="Times New Roman"/>
          <w:color w:val="191919"/>
          <w:sz w:val="28"/>
          <w:szCs w:val="28"/>
          <w:bdr w:val="none" w:sz="0" w:space="0" w:color="auto" w:frame="1"/>
        </w:rPr>
        <w:t></w:t>
      </w:r>
      <w:r w:rsidRPr="009044CA">
        <w:rPr>
          <w:rFonts w:ascii="Times New Roman" w:hAnsi="Times New Roman"/>
          <w:sz w:val="28"/>
          <w:szCs w:val="28"/>
          <w:bdr w:val="none" w:sz="0" w:space="0" w:color="auto" w:frame="1"/>
        </w:rPr>
        <w:t>развивать психические процессы: внимание, память, мышление, восприятие;</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w:t>
      </w:r>
      <w:r w:rsidRPr="009044CA">
        <w:rPr>
          <w:rStyle w:val="apple-converted-space"/>
          <w:rFonts w:ascii="Times New Roman" w:hAnsi="Times New Roman"/>
          <w:color w:val="191919"/>
          <w:sz w:val="28"/>
          <w:szCs w:val="28"/>
          <w:bdr w:val="none" w:sz="0" w:space="0" w:color="auto" w:frame="1"/>
        </w:rPr>
        <w:t></w:t>
      </w:r>
      <w:r w:rsidRPr="009044CA">
        <w:rPr>
          <w:rFonts w:ascii="Times New Roman" w:hAnsi="Times New Roman"/>
          <w:sz w:val="28"/>
          <w:szCs w:val="28"/>
          <w:bdr w:val="none" w:sz="0" w:space="0" w:color="auto" w:frame="1"/>
        </w:rPr>
        <w:t>развивать самостоятельность, инициативу, творчество;</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w:t>
      </w:r>
      <w:r w:rsidRPr="009044CA">
        <w:rPr>
          <w:rStyle w:val="apple-converted-space"/>
          <w:rFonts w:ascii="Times New Roman" w:hAnsi="Times New Roman"/>
          <w:color w:val="191919"/>
          <w:sz w:val="28"/>
          <w:szCs w:val="28"/>
          <w:bdr w:val="none" w:sz="0" w:space="0" w:color="auto" w:frame="1"/>
        </w:rPr>
        <w:t></w:t>
      </w:r>
      <w:r w:rsidRPr="009044CA">
        <w:rPr>
          <w:rFonts w:ascii="Times New Roman" w:hAnsi="Times New Roman"/>
          <w:sz w:val="28"/>
          <w:szCs w:val="28"/>
          <w:bdr w:val="none" w:sz="0" w:space="0" w:color="auto" w:frame="1"/>
        </w:rPr>
        <w:t>развивать познавательно – исследовательскую и продуктивную (конструктивную) деятельность;</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w:t>
      </w:r>
      <w:r w:rsidRPr="009044CA">
        <w:rPr>
          <w:rStyle w:val="apple-converted-space"/>
          <w:rFonts w:ascii="Times New Roman" w:hAnsi="Times New Roman"/>
          <w:color w:val="191919"/>
          <w:sz w:val="28"/>
          <w:szCs w:val="28"/>
          <w:bdr w:val="none" w:sz="0" w:space="0" w:color="auto" w:frame="1"/>
        </w:rPr>
        <w:t></w:t>
      </w:r>
      <w:r w:rsidRPr="009044CA">
        <w:rPr>
          <w:rFonts w:ascii="Times New Roman" w:hAnsi="Times New Roman"/>
          <w:sz w:val="28"/>
          <w:szCs w:val="28"/>
          <w:bdr w:val="none" w:sz="0" w:space="0" w:color="auto" w:frame="1"/>
        </w:rPr>
        <w:t>формировать элементарные математические представления;</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w:t>
      </w:r>
      <w:r w:rsidRPr="009044CA">
        <w:rPr>
          <w:rStyle w:val="apple-converted-space"/>
          <w:rFonts w:ascii="Times New Roman" w:hAnsi="Times New Roman"/>
          <w:color w:val="191919"/>
          <w:sz w:val="28"/>
          <w:szCs w:val="28"/>
          <w:bdr w:val="none" w:sz="0" w:space="0" w:color="auto" w:frame="1"/>
        </w:rPr>
        <w:t></w:t>
      </w:r>
      <w:r w:rsidRPr="009044CA">
        <w:rPr>
          <w:rStyle w:val="c0"/>
          <w:rFonts w:ascii="Times New Roman" w:hAnsi="Times New Roman"/>
          <w:color w:val="191919"/>
          <w:sz w:val="28"/>
          <w:szCs w:val="28"/>
          <w:bdr w:val="none" w:sz="0" w:space="0" w:color="auto" w:frame="1"/>
        </w:rPr>
        <w:t xml:space="preserve">развивать цветоразличение, </w:t>
      </w:r>
      <w:proofErr w:type="spellStart"/>
      <w:r w:rsidRPr="009044CA">
        <w:rPr>
          <w:rStyle w:val="c0"/>
          <w:rFonts w:ascii="Times New Roman" w:hAnsi="Times New Roman"/>
          <w:color w:val="191919"/>
          <w:sz w:val="28"/>
          <w:szCs w:val="28"/>
          <w:bdr w:val="none" w:sz="0" w:space="0" w:color="auto" w:frame="1"/>
        </w:rPr>
        <w:t>формовосприятие</w:t>
      </w:r>
      <w:proofErr w:type="spellEnd"/>
      <w:r w:rsidRPr="009044CA">
        <w:rPr>
          <w:rStyle w:val="c0"/>
          <w:rFonts w:ascii="Times New Roman" w:hAnsi="Times New Roman"/>
          <w:color w:val="191919"/>
          <w:sz w:val="28"/>
          <w:szCs w:val="28"/>
          <w:bdr w:val="none" w:sz="0" w:space="0" w:color="auto" w:frame="1"/>
        </w:rPr>
        <w:t>, умение воспринимать величину, группировать, сравнивать и обобщать предметы по этим признакам.</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Тип проекта:</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1.</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i/>
          <w:iCs/>
          <w:sz w:val="28"/>
          <w:szCs w:val="28"/>
          <w:bdr w:val="none" w:sz="0" w:space="0" w:color="auto" w:frame="1"/>
        </w:rPr>
        <w:t>По количеству участников:</w:t>
      </w:r>
      <w:r w:rsidRPr="009044CA">
        <w:rPr>
          <w:rStyle w:val="apple-converted-space"/>
          <w:rFonts w:ascii="Times New Roman" w:hAnsi="Times New Roman"/>
          <w:color w:val="191919"/>
          <w:sz w:val="28"/>
          <w:szCs w:val="28"/>
          <w:bdr w:val="none" w:sz="0" w:space="0" w:color="auto" w:frame="1"/>
        </w:rPr>
        <w:t> </w:t>
      </w:r>
      <w:proofErr w:type="gramStart"/>
      <w:r w:rsidRPr="009044CA">
        <w:rPr>
          <w:rFonts w:ascii="Times New Roman" w:hAnsi="Times New Roman"/>
          <w:sz w:val="28"/>
          <w:szCs w:val="28"/>
          <w:bdr w:val="none" w:sz="0" w:space="0" w:color="auto" w:frame="1"/>
        </w:rPr>
        <w:t>групповой</w:t>
      </w:r>
      <w:proofErr w:type="gramEnd"/>
      <w:r w:rsidRPr="009044CA">
        <w:rPr>
          <w:rFonts w:ascii="Times New Roman" w:hAnsi="Times New Roman"/>
          <w:sz w:val="28"/>
          <w:szCs w:val="28"/>
          <w:bdr w:val="none" w:sz="0" w:space="0" w:color="auto" w:frame="1"/>
        </w:rPr>
        <w:t>.</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2.</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i/>
          <w:iCs/>
          <w:sz w:val="28"/>
          <w:szCs w:val="28"/>
          <w:bdr w:val="none" w:sz="0" w:space="0" w:color="auto" w:frame="1"/>
        </w:rPr>
        <w:t>По приоритету метода:</w:t>
      </w:r>
      <w:r w:rsidRPr="009044CA">
        <w:rPr>
          <w:rStyle w:val="apple-converted-space"/>
          <w:rFonts w:ascii="Times New Roman" w:hAnsi="Times New Roman"/>
          <w:color w:val="191919"/>
          <w:sz w:val="28"/>
          <w:szCs w:val="28"/>
          <w:bdr w:val="none" w:sz="0" w:space="0" w:color="auto" w:frame="1"/>
        </w:rPr>
        <w:t> </w:t>
      </w:r>
      <w:proofErr w:type="gramStart"/>
      <w:r w:rsidRPr="009044CA">
        <w:rPr>
          <w:rFonts w:ascii="Times New Roman" w:hAnsi="Times New Roman"/>
          <w:sz w:val="28"/>
          <w:szCs w:val="28"/>
          <w:bdr w:val="none" w:sz="0" w:space="0" w:color="auto" w:frame="1"/>
        </w:rPr>
        <w:t>комплексный</w:t>
      </w:r>
      <w:proofErr w:type="gramEnd"/>
      <w:r w:rsidRPr="009044CA">
        <w:rPr>
          <w:rFonts w:ascii="Times New Roman" w:hAnsi="Times New Roman"/>
          <w:sz w:val="28"/>
          <w:szCs w:val="28"/>
          <w:bdr w:val="none" w:sz="0" w:space="0" w:color="auto" w:frame="1"/>
        </w:rPr>
        <w:t xml:space="preserve"> (игровой и информационно – практико - ориентированный).</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3.</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i/>
          <w:iCs/>
          <w:sz w:val="28"/>
          <w:szCs w:val="28"/>
          <w:bdr w:val="none" w:sz="0" w:space="0" w:color="auto" w:frame="1"/>
        </w:rPr>
        <w:t>По направленности</w:t>
      </w:r>
      <w:r w:rsidRPr="009044CA">
        <w:rPr>
          <w:rFonts w:ascii="Times New Roman" w:hAnsi="Times New Roman"/>
          <w:sz w:val="28"/>
          <w:szCs w:val="28"/>
          <w:bdr w:val="none" w:sz="0" w:space="0" w:color="auto" w:frame="1"/>
        </w:rPr>
        <w:t>: сенсорное развитие.</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4.</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i/>
          <w:iCs/>
          <w:sz w:val="28"/>
          <w:szCs w:val="28"/>
          <w:bdr w:val="none" w:sz="0" w:space="0" w:color="auto" w:frame="1"/>
        </w:rPr>
        <w:t>По контингенту участников</w:t>
      </w:r>
      <w:r w:rsidRPr="009044CA">
        <w:rPr>
          <w:rFonts w:ascii="Times New Roman" w:hAnsi="Times New Roman"/>
          <w:sz w:val="28"/>
          <w:szCs w:val="28"/>
          <w:bdr w:val="none" w:sz="0" w:space="0" w:color="auto" w:frame="1"/>
        </w:rPr>
        <w:t xml:space="preserve">: </w:t>
      </w:r>
      <w:r w:rsidR="00802CBC">
        <w:rPr>
          <w:rFonts w:ascii="Times New Roman" w:hAnsi="Times New Roman"/>
          <w:sz w:val="28"/>
          <w:szCs w:val="28"/>
          <w:bdr w:val="none" w:sz="0" w:space="0" w:color="auto" w:frame="1"/>
        </w:rPr>
        <w:t>младший дошкольный возраст (2-3</w:t>
      </w:r>
      <w:r w:rsidRPr="009044CA">
        <w:rPr>
          <w:rFonts w:ascii="Times New Roman" w:hAnsi="Times New Roman"/>
          <w:sz w:val="28"/>
          <w:szCs w:val="28"/>
          <w:bdr w:val="none" w:sz="0" w:space="0" w:color="auto" w:frame="1"/>
        </w:rPr>
        <w:t xml:space="preserve"> года).</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5.</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i/>
          <w:iCs/>
          <w:sz w:val="28"/>
          <w:szCs w:val="28"/>
          <w:bdr w:val="none" w:sz="0" w:space="0" w:color="auto" w:frame="1"/>
        </w:rPr>
        <w:t>По продолжительности</w:t>
      </w:r>
      <w:r w:rsidRPr="009044CA">
        <w:rPr>
          <w:rFonts w:ascii="Times New Roman" w:hAnsi="Times New Roman"/>
          <w:sz w:val="28"/>
          <w:szCs w:val="28"/>
          <w:bdr w:val="none" w:sz="0" w:space="0" w:color="auto" w:frame="1"/>
        </w:rPr>
        <w:t xml:space="preserve">: </w:t>
      </w:r>
      <w:proofErr w:type="gramStart"/>
      <w:r w:rsidRPr="009044CA">
        <w:rPr>
          <w:rFonts w:ascii="Times New Roman" w:hAnsi="Times New Roman"/>
          <w:sz w:val="28"/>
          <w:szCs w:val="28"/>
          <w:bdr w:val="none" w:sz="0" w:space="0" w:color="auto" w:frame="1"/>
        </w:rPr>
        <w:t>кра</w:t>
      </w:r>
      <w:r w:rsidR="00802CBC">
        <w:rPr>
          <w:rFonts w:ascii="Times New Roman" w:hAnsi="Times New Roman"/>
          <w:sz w:val="28"/>
          <w:szCs w:val="28"/>
          <w:bdr w:val="none" w:sz="0" w:space="0" w:color="auto" w:frame="1"/>
        </w:rPr>
        <w:t>ткосрочный</w:t>
      </w:r>
      <w:proofErr w:type="gramEnd"/>
      <w:r w:rsidR="00802CBC">
        <w:rPr>
          <w:rFonts w:ascii="Times New Roman" w:hAnsi="Times New Roman"/>
          <w:sz w:val="28"/>
          <w:szCs w:val="28"/>
          <w:bdr w:val="none" w:sz="0" w:space="0" w:color="auto" w:frame="1"/>
        </w:rPr>
        <w:t xml:space="preserve"> </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Проблема:</w:t>
      </w:r>
    </w:p>
    <w:p w:rsidR="00AE5EF9" w:rsidRPr="009044CA" w:rsidRDefault="00AE5EF9" w:rsidP="009044CA">
      <w:pPr>
        <w:spacing w:line="360" w:lineRule="auto"/>
        <w:jc w:val="both"/>
        <w:rPr>
          <w:rStyle w:val="apple-converted-space"/>
          <w:rFonts w:ascii="Times New Roman" w:hAnsi="Times New Roman"/>
          <w:color w:val="191919"/>
          <w:sz w:val="28"/>
          <w:szCs w:val="28"/>
          <w:bdr w:val="none" w:sz="0" w:space="0" w:color="auto" w:frame="1"/>
        </w:rPr>
      </w:pPr>
      <w:r w:rsidRPr="009044CA">
        <w:rPr>
          <w:rFonts w:ascii="Times New Roman" w:hAnsi="Times New Roman"/>
          <w:sz w:val="28"/>
          <w:szCs w:val="28"/>
          <w:bdr w:val="none" w:sz="0" w:space="0" w:color="auto" w:frame="1"/>
        </w:rPr>
        <w:t xml:space="preserve">Известно, что развитие ощущений и восприятий создает необходимые предпосылки для возникновения всех других, более сложных познавательных процессов (памяти, воображения, мышления). Развитая </w:t>
      </w:r>
      <w:proofErr w:type="spellStart"/>
      <w:r w:rsidRPr="009044CA">
        <w:rPr>
          <w:rFonts w:ascii="Times New Roman" w:hAnsi="Times New Roman"/>
          <w:sz w:val="28"/>
          <w:szCs w:val="28"/>
          <w:bdr w:val="none" w:sz="0" w:space="0" w:color="auto" w:frame="1"/>
        </w:rPr>
        <w:lastRenderedPageBreak/>
        <w:t>сенсорика</w:t>
      </w:r>
      <w:proofErr w:type="spellEnd"/>
      <w:r w:rsidRPr="009044CA">
        <w:rPr>
          <w:rFonts w:ascii="Times New Roman" w:hAnsi="Times New Roman"/>
          <w:sz w:val="28"/>
          <w:szCs w:val="28"/>
          <w:bdr w:val="none" w:sz="0" w:space="0" w:color="auto" w:frame="1"/>
        </w:rPr>
        <w:t xml:space="preserve"> - основа для совершенствования практической деятельности современного человека. </w:t>
      </w:r>
      <w:r w:rsidRPr="009044CA">
        <w:rPr>
          <w:rStyle w:val="c2"/>
          <w:rFonts w:ascii="Times New Roman" w:hAnsi="Times New Roman"/>
          <w:color w:val="191919"/>
          <w:sz w:val="28"/>
          <w:szCs w:val="28"/>
          <w:bdr w:val="none" w:sz="0" w:space="0" w:color="auto" w:frame="1"/>
        </w:rPr>
        <w:t>Успешность умственного, эстетического и нравственного воспитания в значительной степени зависит от уровня сенсорного развития детей, т. е. насколько ребенок видит, слышит, осязает окружающее.</w:t>
      </w:r>
      <w:r w:rsidRPr="009044CA">
        <w:rPr>
          <w:rStyle w:val="apple-converted-space"/>
          <w:rFonts w:ascii="Times New Roman" w:hAnsi="Times New Roman"/>
          <w:color w:val="191919"/>
          <w:sz w:val="28"/>
          <w:szCs w:val="28"/>
          <w:bdr w:val="none" w:sz="0" w:space="0" w:color="auto" w:frame="1"/>
        </w:rPr>
        <w:t> </w:t>
      </w:r>
    </w:p>
    <w:p w:rsidR="00AE5EF9" w:rsidRPr="009044CA" w:rsidRDefault="00AE5EF9" w:rsidP="009044CA">
      <w:pPr>
        <w:spacing w:line="360" w:lineRule="auto"/>
        <w:jc w:val="both"/>
        <w:rPr>
          <w:rStyle w:val="c1"/>
          <w:rFonts w:ascii="Times New Roman" w:hAnsi="Times New Roman"/>
          <w:color w:val="191919"/>
          <w:sz w:val="28"/>
          <w:szCs w:val="28"/>
          <w:bdr w:val="none" w:sz="0" w:space="0" w:color="auto" w:frame="1"/>
        </w:rPr>
      </w:pPr>
      <w:r w:rsidRPr="009044CA">
        <w:rPr>
          <w:rStyle w:val="c1"/>
          <w:rFonts w:ascii="Times New Roman" w:hAnsi="Times New Roman"/>
          <w:color w:val="191919"/>
          <w:sz w:val="28"/>
          <w:szCs w:val="28"/>
          <w:bdr w:val="none" w:sz="0" w:space="0" w:color="auto" w:frame="1"/>
        </w:rPr>
        <w:t>В дошкольной педагогике дидактические игры и упражнения с давних пор считались основным средством сенсорного воспитания. Однако только в непосредственно</w:t>
      </w:r>
      <w:r w:rsidRPr="009044CA">
        <w:rPr>
          <w:rStyle w:val="apple-converted-space"/>
          <w:rFonts w:ascii="Times New Roman" w:hAnsi="Times New Roman"/>
          <w:color w:val="191919"/>
          <w:sz w:val="28"/>
          <w:szCs w:val="28"/>
          <w:bdr w:val="none" w:sz="0" w:space="0" w:color="auto" w:frame="1"/>
        </w:rPr>
        <w:t> </w:t>
      </w:r>
      <w:hyperlink r:id="rId9" w:tooltip="Образовательная деятельность" w:history="1">
        <w:r w:rsidRPr="009044CA">
          <w:rPr>
            <w:rFonts w:ascii="Times New Roman" w:hAnsi="Times New Roman"/>
            <w:sz w:val="28"/>
            <w:szCs w:val="28"/>
          </w:rPr>
          <w:t>образовательной деятельности</w:t>
        </w:r>
      </w:hyperlink>
      <w:r w:rsidRPr="009044CA">
        <w:rPr>
          <w:rStyle w:val="apple-converted-space"/>
          <w:rFonts w:ascii="Times New Roman" w:hAnsi="Times New Roman"/>
          <w:color w:val="191919"/>
          <w:sz w:val="28"/>
          <w:szCs w:val="28"/>
          <w:bdr w:val="none" w:sz="0" w:space="0" w:color="auto" w:frame="1"/>
        </w:rPr>
        <w:t> </w:t>
      </w:r>
      <w:r w:rsidRPr="009044CA">
        <w:rPr>
          <w:rStyle w:val="c1"/>
          <w:rFonts w:ascii="Times New Roman" w:hAnsi="Times New Roman"/>
          <w:color w:val="191919"/>
          <w:sz w:val="28"/>
          <w:szCs w:val="28"/>
          <w:bdr w:val="none" w:sz="0" w:space="0" w:color="auto" w:frame="1"/>
        </w:rPr>
        <w:t xml:space="preserve">нельзя осуществить всех задач сенсорного воспитания. Важная роль по-прежнему должна принадлежать дидактическим играм, но проводить их следует не от случая к случаю, а в определенной системе, в тесной связи с общим ходом сенсорного обучения и воспитания младших дошкольников. Специально организованные дидактические игры – хорошее дополнение к  ознакомлению с обобщенными представлениями, с общественно - установленными сенсорными эталонами: геометрические фигуры, цвета солнечного спектра. </w:t>
      </w:r>
    </w:p>
    <w:p w:rsidR="00AE5EF9" w:rsidRPr="009044CA" w:rsidRDefault="00AE5EF9" w:rsidP="009044CA">
      <w:pPr>
        <w:spacing w:line="360" w:lineRule="auto"/>
        <w:jc w:val="both"/>
        <w:rPr>
          <w:rFonts w:ascii="Times New Roman" w:hAnsi="Times New Roman"/>
          <w:sz w:val="28"/>
          <w:szCs w:val="28"/>
        </w:rPr>
      </w:pPr>
      <w:r w:rsidRPr="009044CA">
        <w:rPr>
          <w:rStyle w:val="c1"/>
          <w:rFonts w:ascii="Times New Roman" w:hAnsi="Times New Roman"/>
          <w:color w:val="191919"/>
          <w:sz w:val="28"/>
          <w:szCs w:val="28"/>
          <w:bdr w:val="none" w:sz="0" w:space="0" w:color="auto" w:frame="1"/>
        </w:rPr>
        <w:t> </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Методы и средства реализации проекта:</w:t>
      </w:r>
    </w:p>
    <w:p w:rsidR="00AE5EF9" w:rsidRPr="009044CA" w:rsidRDefault="00802CBC" w:rsidP="009044CA">
      <w:pPr>
        <w:spacing w:line="360" w:lineRule="auto"/>
        <w:jc w:val="both"/>
        <w:rPr>
          <w:rFonts w:ascii="Times New Roman" w:hAnsi="Times New Roman"/>
          <w:sz w:val="28"/>
          <w:szCs w:val="28"/>
        </w:rPr>
      </w:pPr>
      <w:r>
        <w:rPr>
          <w:rFonts w:ascii="Times New Roman" w:hAnsi="Times New Roman"/>
          <w:sz w:val="28"/>
          <w:szCs w:val="28"/>
          <w:bdr w:val="none" w:sz="0" w:space="0" w:color="auto" w:frame="1"/>
        </w:rPr>
        <w:t>Основная</w:t>
      </w:r>
      <w:r w:rsidR="00AE5EF9" w:rsidRPr="009044CA">
        <w:rPr>
          <w:rFonts w:ascii="Times New Roman" w:hAnsi="Times New Roman"/>
          <w:sz w:val="28"/>
          <w:szCs w:val="28"/>
          <w:bdr w:val="none" w:sz="0" w:space="0" w:color="auto" w:frame="1"/>
        </w:rPr>
        <w:t xml:space="preserve"> образовательная деятельность.</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Игровые образовательные ситуации.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Работа с предметными и сюжетными картинками.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Дидактические игры.</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Упражнения на развитие мелкой моторики.</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Работа с родителями.</w:t>
      </w:r>
    </w:p>
    <w:p w:rsidR="00AE5EF9"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lastRenderedPageBreak/>
        <w:t>Содержание практической деятельности по реализации проекта:</w:t>
      </w:r>
    </w:p>
    <w:p w:rsidR="00AE5EF9" w:rsidRPr="009044CA" w:rsidRDefault="00AE5EF9" w:rsidP="009044CA">
      <w:pPr>
        <w:spacing w:line="360" w:lineRule="auto"/>
        <w:jc w:val="both"/>
        <w:rPr>
          <w:rFonts w:ascii="Times New Roman" w:hAnsi="Times New Roman"/>
          <w:sz w:val="28"/>
          <w:szCs w:val="28"/>
        </w:rPr>
      </w:pPr>
      <w:r w:rsidRPr="009044CA">
        <w:rPr>
          <w:rStyle w:val="apple-converted-space"/>
          <w:rFonts w:ascii="Times New Roman" w:hAnsi="Times New Roman"/>
          <w:color w:val="191919"/>
          <w:sz w:val="28"/>
          <w:szCs w:val="28"/>
          <w:bdr w:val="none" w:sz="0" w:space="0" w:color="auto" w:frame="1"/>
        </w:rPr>
        <w:t></w:t>
      </w:r>
      <w:r w:rsidRPr="009044CA">
        <w:rPr>
          <w:rFonts w:ascii="Times New Roman" w:hAnsi="Times New Roman"/>
          <w:sz w:val="28"/>
          <w:szCs w:val="28"/>
          <w:bdr w:val="none" w:sz="0" w:space="0" w:color="auto" w:frame="1"/>
        </w:rPr>
        <w:t>Разработка дидактического материала и дидактических игр.</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Style w:val="apple-converted-space"/>
          <w:rFonts w:ascii="Times New Roman" w:hAnsi="Times New Roman"/>
          <w:color w:val="191919"/>
          <w:sz w:val="28"/>
          <w:szCs w:val="28"/>
          <w:bdr w:val="none" w:sz="0" w:space="0" w:color="auto" w:frame="1"/>
        </w:rPr>
        <w:t></w:t>
      </w:r>
      <w:r w:rsidRPr="009044CA">
        <w:rPr>
          <w:rFonts w:ascii="Times New Roman" w:hAnsi="Times New Roman"/>
          <w:sz w:val="28"/>
          <w:szCs w:val="28"/>
          <w:bdr w:val="none" w:sz="0" w:space="0" w:color="auto" w:frame="1"/>
        </w:rPr>
        <w:t>Разработка</w:t>
      </w:r>
      <w:r w:rsidRPr="009044CA">
        <w:rPr>
          <w:rStyle w:val="apple-converted-space"/>
          <w:rFonts w:ascii="Times New Roman" w:hAnsi="Times New Roman"/>
          <w:color w:val="191919"/>
          <w:sz w:val="28"/>
          <w:szCs w:val="28"/>
          <w:bdr w:val="none" w:sz="0" w:space="0" w:color="auto" w:frame="1"/>
        </w:rPr>
        <w:t> </w:t>
      </w:r>
      <w:hyperlink r:id="rId10" w:tooltip="Методические рекомендации" w:history="1">
        <w:r w:rsidRPr="009044CA">
          <w:rPr>
            <w:rFonts w:ascii="Times New Roman" w:hAnsi="Times New Roman"/>
            <w:sz w:val="28"/>
            <w:szCs w:val="28"/>
          </w:rPr>
          <w:t>методических рекомендаций</w:t>
        </w:r>
      </w:hyperlink>
      <w:r w:rsidRPr="009044CA">
        <w:rPr>
          <w:rFonts w:ascii="Times New Roman" w:hAnsi="Times New Roman"/>
          <w:sz w:val="28"/>
          <w:szCs w:val="28"/>
        </w:rPr>
        <w:t> </w:t>
      </w:r>
      <w:r w:rsidRPr="009044CA">
        <w:rPr>
          <w:rFonts w:ascii="Times New Roman" w:hAnsi="Times New Roman"/>
          <w:sz w:val="28"/>
          <w:szCs w:val="28"/>
          <w:bdr w:val="none" w:sz="0" w:space="0" w:color="auto" w:frame="1"/>
        </w:rPr>
        <w:t>для родителей.</w:t>
      </w: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Предполагаемые результаты:</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 xml:space="preserve">В ходе проекта создать условия, обеспечивающие эффективное использование дидактических игр. </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Повысить уровень знаний по сенсорному развитию детей.</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 xml:space="preserve"> Сформировать у детей основы познавательного, бережного отношения к окружающему миру.</w:t>
      </w: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Участники проекта:</w:t>
      </w:r>
    </w:p>
    <w:p w:rsidR="00AE5EF9" w:rsidRPr="009044CA" w:rsidRDefault="00802CBC" w:rsidP="009044CA">
      <w:pPr>
        <w:spacing w:line="360" w:lineRule="auto"/>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воспитанники 5группы, воспитатель</w:t>
      </w:r>
      <w:r w:rsidR="00AE5EF9" w:rsidRPr="009044CA">
        <w:rPr>
          <w:rFonts w:ascii="Times New Roman" w:hAnsi="Times New Roman"/>
          <w:sz w:val="28"/>
          <w:szCs w:val="28"/>
          <w:bdr w:val="none" w:sz="0" w:space="0" w:color="auto" w:frame="1"/>
        </w:rPr>
        <w:t>, родители.</w:t>
      </w: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Работа по подготовке проекта:</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постановка целей, задач проекта на основе изученных проблем</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проведение консультаций</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беседа с родителями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составление плана проекта</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подбор наглядного и дидактического материала</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Подготовительный этап.</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Разработка плана реализации проекта</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lastRenderedPageBreak/>
        <w:t>подбор специальной литературы</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планирование системы развивающих игр на развитие сенсорного и моторного восприятия.</w:t>
      </w: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Основной этап.</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Работа с педагогами.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Знакомство с дидактическим материалом.</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Работа с родителями.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1.</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sz w:val="28"/>
          <w:szCs w:val="28"/>
          <w:bdr w:val="none" w:sz="0" w:space="0" w:color="auto" w:frame="1"/>
        </w:rPr>
        <w:t>Консультации для родителей</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2.</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sz w:val="28"/>
          <w:szCs w:val="28"/>
          <w:bdr w:val="none" w:sz="0" w:space="0" w:color="auto" w:frame="1"/>
        </w:rPr>
        <w:t>Создание предметно – развивающей среды по сенсорному развитию</w:t>
      </w: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
          <w:iCs/>
          <w:sz w:val="28"/>
          <w:szCs w:val="28"/>
          <w:bdr w:val="none" w:sz="0" w:space="0" w:color="auto" w:frame="1"/>
        </w:rPr>
        <w:t>Работа с детьми.</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1.</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sz w:val="28"/>
          <w:szCs w:val="28"/>
          <w:bdr w:val="none" w:sz="0" w:space="0" w:color="auto" w:frame="1"/>
        </w:rPr>
        <w:t>Проведение подгрупповых и индивидуальных игр – занятий по сенсорному развитию.</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2.</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sz w:val="28"/>
          <w:szCs w:val="28"/>
          <w:bdr w:val="none" w:sz="0" w:space="0" w:color="auto" w:frame="1"/>
        </w:rPr>
        <w:t>Проведение непосредственно образовательной деятельности по познавательному и художественно - эстетическому ра</w:t>
      </w:r>
      <w:bookmarkStart w:id="0" w:name="_GoBack"/>
      <w:bookmarkEnd w:id="0"/>
      <w:r w:rsidRPr="009044CA">
        <w:rPr>
          <w:rFonts w:ascii="Times New Roman" w:hAnsi="Times New Roman"/>
          <w:sz w:val="28"/>
          <w:szCs w:val="28"/>
          <w:bdr w:val="none" w:sz="0" w:space="0" w:color="auto" w:frame="1"/>
        </w:rPr>
        <w:t>звитию детей.</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3.</w:t>
      </w:r>
      <w:r w:rsidRPr="009044CA">
        <w:rPr>
          <w:rStyle w:val="apple-converted-space"/>
          <w:rFonts w:ascii="Times New Roman" w:hAnsi="Times New Roman"/>
          <w:color w:val="191919"/>
          <w:sz w:val="28"/>
          <w:szCs w:val="28"/>
          <w:bdr w:val="none" w:sz="0" w:space="0" w:color="auto" w:frame="1"/>
        </w:rPr>
        <w:t> </w:t>
      </w:r>
      <w:r w:rsidRPr="009044CA">
        <w:rPr>
          <w:rFonts w:ascii="Times New Roman" w:hAnsi="Times New Roman"/>
          <w:sz w:val="28"/>
          <w:szCs w:val="28"/>
          <w:bdr w:val="none" w:sz="0" w:space="0" w:color="auto" w:frame="1"/>
        </w:rPr>
        <w:t>Знакомство с различным дидактическим материалом.</w:t>
      </w:r>
    </w:p>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i/>
          <w:iCs/>
          <w:sz w:val="28"/>
          <w:szCs w:val="28"/>
          <w:bdr w:val="none" w:sz="0" w:space="0" w:color="auto" w:frame="1"/>
        </w:rPr>
      </w:pPr>
      <w:r w:rsidRPr="009044CA">
        <w:rPr>
          <w:rFonts w:ascii="Times New Roman" w:hAnsi="Times New Roman"/>
          <w:i/>
          <w:iCs/>
          <w:sz w:val="28"/>
          <w:szCs w:val="28"/>
          <w:bdr w:val="none" w:sz="0" w:space="0" w:color="auto" w:frame="1"/>
        </w:rPr>
        <w:t>Завершающий этап:</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Изготовление дидактического материала совместно с родителями.</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 xml:space="preserve">    Создание картотеки игр по сенсорному развитию.</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 xml:space="preserve">     Пополнение предметно пространственной среды.</w:t>
      </w:r>
    </w:p>
    <w:p w:rsidR="00AE5EF9" w:rsidRPr="00007A15" w:rsidRDefault="00AE5EF9" w:rsidP="009044CA">
      <w:pPr>
        <w:spacing w:line="360" w:lineRule="auto"/>
        <w:jc w:val="both"/>
        <w:rPr>
          <w:rFonts w:ascii="Times New Roman" w:hAnsi="Times New Roman"/>
          <w:b/>
          <w:sz w:val="28"/>
          <w:szCs w:val="28"/>
        </w:rPr>
      </w:pPr>
      <w:r w:rsidRPr="00007A15">
        <w:rPr>
          <w:rFonts w:ascii="Times New Roman" w:hAnsi="Times New Roman"/>
          <w:b/>
          <w:sz w:val="28"/>
          <w:szCs w:val="28"/>
          <w:bdr w:val="none" w:sz="0" w:space="0" w:color="auto" w:frame="1"/>
        </w:rPr>
        <w:lastRenderedPageBreak/>
        <w:t>План работы по реализации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Дни недели</w:t>
            </w:r>
          </w:p>
        </w:tc>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Цели и задачи</w:t>
            </w:r>
          </w:p>
        </w:tc>
        <w:tc>
          <w:tcPr>
            <w:tcW w:w="3191"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Содержания</w:t>
            </w: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понедельник</w:t>
            </w:r>
          </w:p>
        </w:tc>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Воспитывать умение у детей группировать предметы по форме.</w:t>
            </w:r>
          </w:p>
        </w:tc>
        <w:tc>
          <w:tcPr>
            <w:tcW w:w="3191"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Дидактические игры:</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«На что похожа фигура?»</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«Спрячемся от дождика»</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(приложение № 1)</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Сказка о геометрических фигурах.</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(приложение №2)</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Совместная деятельность:</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Построим дом.</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Загадки</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(приложение №4)</w:t>
            </w: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вторник</w:t>
            </w:r>
          </w:p>
        </w:tc>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Развитие умения узнавать и называть цвет предмета.</w:t>
            </w:r>
          </w:p>
        </w:tc>
        <w:tc>
          <w:tcPr>
            <w:tcW w:w="3191"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Дидактические игры:</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«Волшебное поле»</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«Загадочные пуговки»</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«Шарики»</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(приложение№1)</w:t>
            </w: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среда</w:t>
            </w:r>
          </w:p>
        </w:tc>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Воспитывать умение группировать предметы по величине.</w:t>
            </w:r>
          </w:p>
        </w:tc>
        <w:tc>
          <w:tcPr>
            <w:tcW w:w="3191"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Дидактические игры:</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«Выбери пуговки»</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«Радуга»</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«Найди домик»</w:t>
            </w:r>
          </w:p>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(приложение № 1)</w:t>
            </w: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Четверг</w:t>
            </w:r>
          </w:p>
          <w:p w:rsidR="00AE5EF9" w:rsidRPr="000E71AD" w:rsidRDefault="00AE5EF9" w:rsidP="000E71AD">
            <w:pPr>
              <w:spacing w:after="0" w:line="360" w:lineRule="auto"/>
              <w:jc w:val="both"/>
              <w:rPr>
                <w:rFonts w:ascii="Times New Roman" w:hAnsi="Times New Roman"/>
                <w:sz w:val="28"/>
                <w:szCs w:val="28"/>
              </w:rPr>
            </w:pPr>
          </w:p>
          <w:p w:rsidR="00AE5EF9" w:rsidRPr="000E71AD" w:rsidRDefault="00AE5EF9" w:rsidP="000E71AD">
            <w:pPr>
              <w:spacing w:after="0" w:line="360" w:lineRule="auto"/>
              <w:jc w:val="both"/>
              <w:rPr>
                <w:rFonts w:ascii="Times New Roman" w:hAnsi="Times New Roman"/>
                <w:sz w:val="28"/>
                <w:szCs w:val="28"/>
              </w:rPr>
            </w:pPr>
          </w:p>
        </w:tc>
        <w:tc>
          <w:tcPr>
            <w:tcW w:w="3190" w:type="dxa"/>
          </w:tcPr>
          <w:p w:rsidR="00AE5EF9" w:rsidRPr="000E71AD" w:rsidRDefault="00AE5EF9" w:rsidP="006A7DB2">
            <w:pPr>
              <w:spacing w:after="0" w:line="360" w:lineRule="auto"/>
              <w:rPr>
                <w:rFonts w:ascii="Times New Roman" w:hAnsi="Times New Roman"/>
                <w:sz w:val="28"/>
                <w:szCs w:val="28"/>
              </w:rPr>
            </w:pPr>
            <w:r>
              <w:rPr>
                <w:rFonts w:ascii="Times New Roman" w:hAnsi="Times New Roman"/>
                <w:sz w:val="28"/>
                <w:szCs w:val="28"/>
              </w:rPr>
              <w:lastRenderedPageBreak/>
              <w:t>Учить детей распола</w:t>
            </w:r>
            <w:r w:rsidRPr="000E71AD">
              <w:rPr>
                <w:rFonts w:ascii="Times New Roman" w:hAnsi="Times New Roman"/>
                <w:sz w:val="28"/>
                <w:szCs w:val="28"/>
              </w:rPr>
              <w:t xml:space="preserve">гать узор по краю круга, </w:t>
            </w:r>
            <w:r w:rsidRPr="000E71AD">
              <w:rPr>
                <w:rFonts w:ascii="Times New Roman" w:hAnsi="Times New Roman"/>
                <w:sz w:val="28"/>
                <w:szCs w:val="28"/>
              </w:rPr>
              <w:lastRenderedPageBreak/>
              <w:t>правильно чередуя фигуры по величине: большие и маленькие; составлять узор в определе</w:t>
            </w:r>
            <w:r>
              <w:rPr>
                <w:rFonts w:ascii="Times New Roman" w:hAnsi="Times New Roman"/>
                <w:sz w:val="28"/>
                <w:szCs w:val="28"/>
              </w:rPr>
              <w:t>нной последовательности: вверху</w:t>
            </w:r>
            <w:r w:rsidRPr="000E71AD">
              <w:rPr>
                <w:rFonts w:ascii="Times New Roman" w:hAnsi="Times New Roman"/>
                <w:sz w:val="28"/>
                <w:szCs w:val="28"/>
              </w:rPr>
              <w:t>,</w:t>
            </w:r>
            <w:r>
              <w:rPr>
                <w:rFonts w:ascii="Times New Roman" w:hAnsi="Times New Roman"/>
                <w:sz w:val="28"/>
                <w:szCs w:val="28"/>
              </w:rPr>
              <w:t xml:space="preserve"> </w:t>
            </w:r>
            <w:r w:rsidRPr="000E71AD">
              <w:rPr>
                <w:rFonts w:ascii="Times New Roman" w:hAnsi="Times New Roman"/>
                <w:sz w:val="28"/>
                <w:szCs w:val="28"/>
              </w:rPr>
              <w:t>внизу</w:t>
            </w:r>
            <w:proofErr w:type="gramStart"/>
            <w:r w:rsidRPr="000E71AD">
              <w:rPr>
                <w:rFonts w:ascii="Times New Roman" w:hAnsi="Times New Roman"/>
                <w:sz w:val="28"/>
                <w:szCs w:val="28"/>
              </w:rPr>
              <w:t xml:space="preserve"> ,</w:t>
            </w:r>
            <w:proofErr w:type="gramEnd"/>
            <w:r w:rsidRPr="000E71AD">
              <w:rPr>
                <w:rFonts w:ascii="Times New Roman" w:hAnsi="Times New Roman"/>
                <w:sz w:val="28"/>
                <w:szCs w:val="28"/>
              </w:rPr>
              <w:t>справа,</w:t>
            </w:r>
            <w:r>
              <w:rPr>
                <w:rFonts w:ascii="Times New Roman" w:hAnsi="Times New Roman"/>
                <w:sz w:val="28"/>
                <w:szCs w:val="28"/>
              </w:rPr>
              <w:t xml:space="preserve"> </w:t>
            </w:r>
            <w:r w:rsidRPr="000E71AD">
              <w:rPr>
                <w:rFonts w:ascii="Times New Roman" w:hAnsi="Times New Roman"/>
                <w:sz w:val="28"/>
                <w:szCs w:val="28"/>
              </w:rPr>
              <w:t>слева большие круги ,а между ними маленькие.</w:t>
            </w:r>
          </w:p>
        </w:tc>
        <w:tc>
          <w:tcPr>
            <w:tcW w:w="3191" w:type="dxa"/>
          </w:tcPr>
          <w:p w:rsidR="00AE5EF9" w:rsidRPr="000E71AD" w:rsidRDefault="00F04587" w:rsidP="000E71AD">
            <w:pPr>
              <w:spacing w:after="0" w:line="360" w:lineRule="auto"/>
              <w:jc w:val="both"/>
              <w:rPr>
                <w:rFonts w:ascii="Times New Roman" w:hAnsi="Times New Roman"/>
                <w:sz w:val="28"/>
                <w:szCs w:val="28"/>
              </w:rPr>
            </w:pPr>
            <w:r>
              <w:rPr>
                <w:rFonts w:ascii="Times New Roman" w:hAnsi="Times New Roman"/>
                <w:sz w:val="28"/>
                <w:szCs w:val="28"/>
              </w:rPr>
              <w:lastRenderedPageBreak/>
              <w:t>О</w:t>
            </w:r>
            <w:r w:rsidR="00AE5EF9" w:rsidRPr="000E71AD">
              <w:rPr>
                <w:rFonts w:ascii="Times New Roman" w:hAnsi="Times New Roman"/>
                <w:sz w:val="28"/>
                <w:szCs w:val="28"/>
              </w:rPr>
              <w:t>ОД (аппликация):  «Узор  на круге».</w:t>
            </w: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lastRenderedPageBreak/>
              <w:t>Пятница</w:t>
            </w:r>
          </w:p>
        </w:tc>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Сенсорное развитие детей младшего дошкольного возраста</w:t>
            </w:r>
            <w:r w:rsidRPr="000E71AD">
              <w:rPr>
                <w:rFonts w:ascii="Times New Roman" w:hAnsi="Times New Roman"/>
                <w:color w:val="666666"/>
                <w:sz w:val="28"/>
                <w:szCs w:val="28"/>
              </w:rPr>
              <w:t>.</w:t>
            </w:r>
          </w:p>
        </w:tc>
        <w:tc>
          <w:tcPr>
            <w:tcW w:w="3191" w:type="dxa"/>
          </w:tcPr>
          <w:p w:rsidR="00AE5EF9" w:rsidRPr="000E71AD" w:rsidRDefault="00F04587" w:rsidP="000E71AD">
            <w:pPr>
              <w:spacing w:after="0" w:line="240" w:lineRule="auto"/>
              <w:rPr>
                <w:rFonts w:ascii="Times New Roman" w:hAnsi="Times New Roman"/>
                <w:sz w:val="28"/>
                <w:szCs w:val="28"/>
              </w:rPr>
            </w:pPr>
            <w:r>
              <w:rPr>
                <w:rFonts w:ascii="Times New Roman" w:hAnsi="Times New Roman"/>
                <w:sz w:val="28"/>
                <w:szCs w:val="28"/>
              </w:rPr>
              <w:t>О</w:t>
            </w:r>
            <w:r w:rsidR="00AE5EF9" w:rsidRPr="000E71AD">
              <w:rPr>
                <w:rFonts w:ascii="Times New Roman" w:hAnsi="Times New Roman"/>
                <w:sz w:val="28"/>
                <w:szCs w:val="28"/>
              </w:rPr>
              <w:t>ОД  «Путешествие в лес».</w:t>
            </w:r>
          </w:p>
          <w:p w:rsidR="00AE5EF9" w:rsidRPr="000E71AD" w:rsidRDefault="00AE5EF9" w:rsidP="000E71AD">
            <w:pPr>
              <w:spacing w:after="0" w:line="240" w:lineRule="auto"/>
              <w:rPr>
                <w:rFonts w:ascii="Times New Roman" w:hAnsi="Times New Roman"/>
                <w:sz w:val="28"/>
                <w:szCs w:val="28"/>
              </w:rPr>
            </w:pPr>
            <w:r w:rsidRPr="000E71AD">
              <w:rPr>
                <w:rFonts w:ascii="Times New Roman" w:hAnsi="Times New Roman"/>
                <w:sz w:val="28"/>
                <w:szCs w:val="28"/>
              </w:rPr>
              <w:t>(приложение № 3)</w:t>
            </w:r>
          </w:p>
          <w:p w:rsidR="00AE5EF9" w:rsidRPr="000E71AD" w:rsidRDefault="00AE5EF9" w:rsidP="000E71AD">
            <w:pPr>
              <w:spacing w:after="0" w:line="360" w:lineRule="auto"/>
              <w:jc w:val="both"/>
              <w:rPr>
                <w:rFonts w:ascii="Times New Roman" w:hAnsi="Times New Roman"/>
                <w:sz w:val="28"/>
                <w:szCs w:val="28"/>
              </w:rPr>
            </w:pP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Консультация для родителей</w:t>
            </w:r>
          </w:p>
        </w:tc>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Заинтересовать родителей,</w:t>
            </w:r>
            <w:r>
              <w:rPr>
                <w:rFonts w:ascii="Times New Roman" w:hAnsi="Times New Roman"/>
                <w:sz w:val="28"/>
                <w:szCs w:val="28"/>
              </w:rPr>
              <w:t xml:space="preserve"> </w:t>
            </w:r>
            <w:r w:rsidRPr="000E71AD">
              <w:rPr>
                <w:rFonts w:ascii="Times New Roman" w:hAnsi="Times New Roman"/>
                <w:sz w:val="28"/>
                <w:szCs w:val="28"/>
              </w:rPr>
              <w:t>показать важность данного вопроса.</w:t>
            </w:r>
          </w:p>
        </w:tc>
        <w:tc>
          <w:tcPr>
            <w:tcW w:w="3191"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Сенсорное развитие ребенк</w:t>
            </w:r>
            <w:proofErr w:type="gramStart"/>
            <w:r w:rsidRPr="000E71AD">
              <w:rPr>
                <w:rFonts w:ascii="Times New Roman" w:hAnsi="Times New Roman"/>
                <w:sz w:val="28"/>
                <w:szCs w:val="28"/>
              </w:rPr>
              <w:t>а(</w:t>
            </w:r>
            <w:proofErr w:type="gramEnd"/>
            <w:r w:rsidRPr="000E71AD">
              <w:rPr>
                <w:rFonts w:ascii="Times New Roman" w:hAnsi="Times New Roman"/>
                <w:sz w:val="28"/>
                <w:szCs w:val="28"/>
              </w:rPr>
              <w:t>приложение №5)</w:t>
            </w:r>
          </w:p>
        </w:tc>
      </w:tr>
      <w:tr w:rsidR="00AE5EF9" w:rsidRPr="000E71AD" w:rsidTr="000E71AD">
        <w:tc>
          <w:tcPr>
            <w:tcW w:w="3190" w:type="dxa"/>
          </w:tcPr>
          <w:p w:rsidR="00AE5EF9" w:rsidRPr="000E71AD" w:rsidRDefault="00AE5EF9" w:rsidP="000E71AD">
            <w:pPr>
              <w:spacing w:after="0" w:line="360" w:lineRule="auto"/>
              <w:jc w:val="both"/>
              <w:rPr>
                <w:rFonts w:ascii="Times New Roman" w:hAnsi="Times New Roman"/>
                <w:sz w:val="28"/>
                <w:szCs w:val="28"/>
              </w:rPr>
            </w:pPr>
            <w:r w:rsidRPr="000E71AD">
              <w:rPr>
                <w:rFonts w:ascii="Times New Roman" w:hAnsi="Times New Roman"/>
                <w:sz w:val="28"/>
                <w:szCs w:val="28"/>
              </w:rPr>
              <w:t>Консультация для родителей</w:t>
            </w:r>
          </w:p>
        </w:tc>
        <w:tc>
          <w:tcPr>
            <w:tcW w:w="3190" w:type="dxa"/>
          </w:tcPr>
          <w:p w:rsidR="00AE5EF9" w:rsidRPr="000E71AD" w:rsidRDefault="00AE5EF9" w:rsidP="000E71AD">
            <w:pPr>
              <w:spacing w:after="0" w:line="240" w:lineRule="auto"/>
              <w:rPr>
                <w:rFonts w:ascii="Times New Roman" w:hAnsi="Times New Roman"/>
                <w:sz w:val="28"/>
                <w:szCs w:val="28"/>
              </w:rPr>
            </w:pPr>
            <w:r w:rsidRPr="000E71AD">
              <w:rPr>
                <w:rFonts w:ascii="Times New Roman" w:hAnsi="Times New Roman"/>
                <w:sz w:val="28"/>
                <w:szCs w:val="28"/>
              </w:rPr>
              <w:t>задания помогут научить ребенка сравнивать и подбирать предметы по величине, понимать и правильно использовать в речи слова Большой – Маленький</w:t>
            </w:r>
          </w:p>
        </w:tc>
        <w:tc>
          <w:tcPr>
            <w:tcW w:w="3191" w:type="dxa"/>
          </w:tcPr>
          <w:p w:rsidR="00AE5EF9" w:rsidRPr="000E71AD" w:rsidRDefault="00AE5EF9" w:rsidP="000E71AD">
            <w:pPr>
              <w:spacing w:after="0" w:line="240" w:lineRule="auto"/>
              <w:rPr>
                <w:rFonts w:ascii="Times New Roman" w:hAnsi="Times New Roman"/>
                <w:sz w:val="28"/>
                <w:szCs w:val="28"/>
              </w:rPr>
            </w:pPr>
            <w:r w:rsidRPr="000E71AD">
              <w:rPr>
                <w:rFonts w:ascii="Times New Roman" w:hAnsi="Times New Roman"/>
                <w:sz w:val="28"/>
                <w:szCs w:val="28"/>
              </w:rPr>
              <w:t>Развитие восприятия величины у детей раннего возраста на занятиях, в играх и в быту.</w:t>
            </w:r>
          </w:p>
          <w:p w:rsidR="00AE5EF9" w:rsidRPr="000E71AD" w:rsidRDefault="00AE5EF9" w:rsidP="000E71AD">
            <w:pPr>
              <w:spacing w:after="0" w:line="240" w:lineRule="auto"/>
              <w:rPr>
                <w:rFonts w:ascii="Times New Roman" w:hAnsi="Times New Roman"/>
                <w:sz w:val="28"/>
                <w:szCs w:val="28"/>
              </w:rPr>
            </w:pPr>
            <w:r w:rsidRPr="000E71AD">
              <w:rPr>
                <w:rFonts w:ascii="Times New Roman" w:hAnsi="Times New Roman"/>
                <w:sz w:val="28"/>
                <w:szCs w:val="28"/>
              </w:rPr>
              <w:t>(приложение№6)</w:t>
            </w:r>
          </w:p>
          <w:p w:rsidR="00AE5EF9" w:rsidRPr="000E71AD" w:rsidRDefault="00AE5EF9" w:rsidP="000E71AD">
            <w:pPr>
              <w:spacing w:after="0" w:line="360" w:lineRule="auto"/>
              <w:jc w:val="both"/>
              <w:rPr>
                <w:rFonts w:ascii="Times New Roman" w:hAnsi="Times New Roman"/>
                <w:sz w:val="28"/>
                <w:szCs w:val="28"/>
              </w:rPr>
            </w:pPr>
          </w:p>
        </w:tc>
      </w:tr>
    </w:tbl>
    <w:p w:rsidR="00AE5EF9" w:rsidRPr="009044CA" w:rsidRDefault="00AE5EF9" w:rsidP="009044CA">
      <w:pPr>
        <w:spacing w:line="360" w:lineRule="auto"/>
        <w:jc w:val="both"/>
        <w:rPr>
          <w:rFonts w:ascii="Times New Roman" w:hAnsi="Times New Roman"/>
          <w:sz w:val="28"/>
          <w:szCs w:val="28"/>
        </w:rPr>
      </w:pP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iCs/>
          <w:sz w:val="28"/>
          <w:szCs w:val="28"/>
          <w:bdr w:val="none" w:sz="0" w:space="0" w:color="auto" w:frame="1"/>
        </w:rPr>
        <w:t>Информационные ресурсы</w:t>
      </w:r>
      <w:r>
        <w:rPr>
          <w:rFonts w:ascii="Times New Roman" w:hAnsi="Times New Roman"/>
          <w:iCs/>
          <w:sz w:val="28"/>
          <w:szCs w:val="28"/>
          <w:bdr w:val="none" w:sz="0" w:space="0" w:color="auto" w:frame="1"/>
        </w:rPr>
        <w:t>:</w:t>
      </w:r>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 xml:space="preserve">«365 развивающих игр и занятий для детей от 3 до 6 лет» Л. </w:t>
      </w:r>
      <w:proofErr w:type="spellStart"/>
      <w:r w:rsidRPr="009044CA">
        <w:rPr>
          <w:rFonts w:ascii="Times New Roman" w:hAnsi="Times New Roman"/>
          <w:sz w:val="28"/>
          <w:szCs w:val="28"/>
          <w:bdr w:val="none" w:sz="0" w:space="0" w:color="auto" w:frame="1"/>
        </w:rPr>
        <w:t>А.Венгер</w:t>
      </w:r>
      <w:proofErr w:type="spellEnd"/>
    </w:p>
    <w:p w:rsidR="00AE5EF9" w:rsidRPr="009044CA" w:rsidRDefault="00AE5EF9" w:rsidP="009044CA">
      <w:pPr>
        <w:spacing w:line="360" w:lineRule="auto"/>
        <w:jc w:val="both"/>
        <w:rPr>
          <w:rFonts w:ascii="Times New Roman" w:hAnsi="Times New Roman"/>
          <w:sz w:val="28"/>
          <w:szCs w:val="28"/>
        </w:rPr>
      </w:pPr>
      <w:r w:rsidRPr="009044CA">
        <w:rPr>
          <w:rFonts w:ascii="Times New Roman" w:hAnsi="Times New Roman"/>
          <w:sz w:val="28"/>
          <w:szCs w:val="28"/>
          <w:bdr w:val="none" w:sz="0" w:space="0" w:color="auto" w:frame="1"/>
        </w:rPr>
        <w:t xml:space="preserve">«Сенсомоторное развитие детей дошкольного возраста» Н. </w:t>
      </w:r>
      <w:proofErr w:type="spellStart"/>
      <w:r w:rsidRPr="009044CA">
        <w:rPr>
          <w:rFonts w:ascii="Times New Roman" w:hAnsi="Times New Roman"/>
          <w:sz w:val="28"/>
          <w:szCs w:val="28"/>
          <w:bdr w:val="none" w:sz="0" w:space="0" w:color="auto" w:frame="1"/>
        </w:rPr>
        <w:t>В.Нищева</w:t>
      </w:r>
      <w:proofErr w:type="spellEnd"/>
      <w:r w:rsidRPr="009044CA">
        <w:rPr>
          <w:rFonts w:ascii="Times New Roman" w:hAnsi="Times New Roman"/>
          <w:sz w:val="28"/>
          <w:szCs w:val="28"/>
          <w:bdr w:val="none" w:sz="0" w:space="0" w:color="auto" w:frame="1"/>
        </w:rPr>
        <w:t xml:space="preserve"> Санкт – Петербург Детство-Пресс.</w:t>
      </w:r>
    </w:p>
    <w:p w:rsidR="00AE5EF9" w:rsidRPr="009044CA" w:rsidRDefault="00AE5EF9" w:rsidP="009044CA">
      <w:pPr>
        <w:spacing w:line="360" w:lineRule="auto"/>
        <w:jc w:val="both"/>
        <w:rPr>
          <w:rFonts w:ascii="Times New Roman" w:hAnsi="Times New Roman"/>
          <w:sz w:val="28"/>
          <w:szCs w:val="28"/>
          <w:bdr w:val="none" w:sz="0" w:space="0" w:color="auto" w:frame="1"/>
        </w:rPr>
      </w:pPr>
      <w:r w:rsidRPr="009044CA">
        <w:rPr>
          <w:rFonts w:ascii="Times New Roman" w:hAnsi="Times New Roman"/>
          <w:sz w:val="28"/>
          <w:szCs w:val="28"/>
          <w:bdr w:val="none" w:sz="0" w:space="0" w:color="auto" w:frame="1"/>
        </w:rPr>
        <w:t xml:space="preserve">«Проекты в работе с семьей» Методическое пособие. О.И. Давыдова, А. </w:t>
      </w:r>
      <w:proofErr w:type="spellStart"/>
      <w:r w:rsidRPr="009044CA">
        <w:rPr>
          <w:rFonts w:ascii="Times New Roman" w:hAnsi="Times New Roman"/>
          <w:sz w:val="28"/>
          <w:szCs w:val="28"/>
          <w:bdr w:val="none" w:sz="0" w:space="0" w:color="auto" w:frame="1"/>
        </w:rPr>
        <w:t>А.Майер</w:t>
      </w:r>
      <w:proofErr w:type="spellEnd"/>
      <w:r w:rsidRPr="009044CA">
        <w:rPr>
          <w:rFonts w:ascii="Times New Roman" w:hAnsi="Times New Roman"/>
          <w:sz w:val="28"/>
          <w:szCs w:val="28"/>
          <w:bdr w:val="none" w:sz="0" w:space="0" w:color="auto" w:frame="1"/>
        </w:rPr>
        <w:t xml:space="preserve"> ТЦ Сфера Москва</w:t>
      </w:r>
    </w:p>
    <w:p w:rsidR="00AE5EF9" w:rsidRDefault="00AE5EF9" w:rsidP="009044CA">
      <w:pPr>
        <w:spacing w:line="360" w:lineRule="auto"/>
        <w:jc w:val="both"/>
        <w:rPr>
          <w:rFonts w:ascii="Times New Roman" w:hAnsi="Times New Roman"/>
          <w:b/>
          <w:sz w:val="28"/>
          <w:szCs w:val="28"/>
          <w:bdr w:val="none" w:sz="0" w:space="0" w:color="auto" w:frame="1"/>
        </w:rPr>
      </w:pPr>
      <w:r w:rsidRPr="00007A15">
        <w:rPr>
          <w:rFonts w:ascii="Times New Roman" w:hAnsi="Times New Roman"/>
          <w:b/>
          <w:sz w:val="28"/>
          <w:szCs w:val="28"/>
          <w:bdr w:val="none" w:sz="0" w:space="0" w:color="auto" w:frame="1"/>
        </w:rPr>
        <w:lastRenderedPageBreak/>
        <w:t>Приложение № 1</w:t>
      </w:r>
    </w:p>
    <w:p w:rsidR="00AE5EF9" w:rsidRPr="00007A15" w:rsidRDefault="00AE5EF9" w:rsidP="006A7DB2">
      <w:pPr>
        <w:spacing w:line="360" w:lineRule="auto"/>
        <w:jc w:val="center"/>
        <w:rPr>
          <w:rFonts w:ascii="Times New Roman" w:hAnsi="Times New Roman"/>
          <w:b/>
          <w:sz w:val="28"/>
          <w:szCs w:val="28"/>
        </w:rPr>
      </w:pPr>
      <w:r>
        <w:rPr>
          <w:rFonts w:ascii="Times New Roman" w:hAnsi="Times New Roman"/>
          <w:b/>
          <w:sz w:val="28"/>
          <w:szCs w:val="28"/>
          <w:bdr w:val="none" w:sz="0" w:space="0" w:color="auto" w:frame="1"/>
        </w:rPr>
        <w:t>Картотека игр по математике для второй младшей группы.</w:t>
      </w:r>
    </w:p>
    <w:p w:rsidR="00AE5EF9" w:rsidRPr="006A7DB2" w:rsidRDefault="00AE5EF9" w:rsidP="006A7DB2">
      <w:pPr>
        <w:spacing w:line="360" w:lineRule="auto"/>
        <w:rPr>
          <w:rFonts w:ascii="Times New Roman" w:hAnsi="Times New Roman"/>
          <w:b/>
          <w:color w:val="4F5E62"/>
          <w:sz w:val="32"/>
          <w:szCs w:val="32"/>
        </w:rPr>
      </w:pPr>
      <w:r w:rsidRPr="006A7DB2">
        <w:rPr>
          <w:rFonts w:ascii="Times New Roman" w:hAnsi="Times New Roman"/>
          <w:b/>
          <w:color w:val="000000"/>
          <w:sz w:val="32"/>
          <w:szCs w:val="32"/>
        </w:rPr>
        <w:t>«Загадочные пуговки»</w:t>
      </w:r>
    </w:p>
    <w:p w:rsidR="00AE5EF9" w:rsidRPr="009044CA" w:rsidRDefault="00AE5EF9" w:rsidP="009044CA">
      <w:pPr>
        <w:rPr>
          <w:rFonts w:ascii="Times New Roman" w:hAnsi="Times New Roman"/>
          <w:b/>
          <w:sz w:val="28"/>
          <w:szCs w:val="28"/>
        </w:rPr>
      </w:pPr>
      <w:r w:rsidRPr="009044CA">
        <w:rPr>
          <w:rFonts w:ascii="Times New Roman" w:hAnsi="Times New Roman"/>
          <w:b/>
          <w:sz w:val="28"/>
          <w:szCs w:val="28"/>
        </w:rPr>
        <w:t>Цель игры: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умения узнавать и называть цвета.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Pr="009044CA" w:rsidRDefault="00AE5EF9" w:rsidP="009044CA">
      <w:pPr>
        <w:spacing w:line="360" w:lineRule="auto"/>
        <w:rPr>
          <w:rFonts w:ascii="Times New Roman" w:hAnsi="Times New Roman"/>
          <w:sz w:val="28"/>
          <w:szCs w:val="28"/>
        </w:rPr>
      </w:pPr>
      <w:r w:rsidRPr="009044CA">
        <w:rPr>
          <w:rFonts w:ascii="Times New Roman" w:hAnsi="Times New Roman"/>
          <w:sz w:val="28"/>
          <w:szCs w:val="28"/>
        </w:rPr>
        <w:t>Игровой материал: </w:t>
      </w:r>
      <w:r w:rsidRPr="009044CA">
        <w:rPr>
          <w:rFonts w:ascii="Times New Roman" w:hAnsi="Times New Roman"/>
          <w:color w:val="000000"/>
          <w:sz w:val="28"/>
          <w:szCs w:val="28"/>
          <w:shd w:val="clear" w:color="auto" w:fill="FFFFFF"/>
        </w:rPr>
        <w:br/>
        <w:t>   Представлено полотно, разделенное на 4 сектора, разного цвета, к нему прилагается 4 пуговки и 4 ленточки, каждая из которых соответствует определенному цвету сектора.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b/>
          <w:sz w:val="28"/>
          <w:szCs w:val="28"/>
        </w:rPr>
        <w:t>Ход игры: </w:t>
      </w:r>
      <w:r w:rsidRPr="009044CA">
        <w:rPr>
          <w:rFonts w:ascii="Times New Roman" w:hAnsi="Times New Roman"/>
          <w:b/>
          <w:sz w:val="28"/>
          <w:szCs w:val="28"/>
        </w:rPr>
        <w:br/>
      </w:r>
      <w:r w:rsidRPr="009044CA">
        <w:rPr>
          <w:rFonts w:ascii="Times New Roman" w:hAnsi="Times New Roman"/>
          <w:color w:val="000000"/>
          <w:sz w:val="28"/>
          <w:szCs w:val="28"/>
          <w:shd w:val="clear" w:color="auto" w:fill="FFFFFF"/>
        </w:rPr>
        <w:t xml:space="preserve">   Воспитатель показывает ребенку </w:t>
      </w:r>
      <w:proofErr w:type="gramStart"/>
      <w:r w:rsidRPr="009044CA">
        <w:rPr>
          <w:rFonts w:ascii="Times New Roman" w:hAnsi="Times New Roman"/>
          <w:color w:val="000000"/>
          <w:sz w:val="28"/>
          <w:szCs w:val="28"/>
          <w:shd w:val="clear" w:color="auto" w:fill="FFFFFF"/>
        </w:rPr>
        <w:t>панно</w:t>
      </w:r>
      <w:proofErr w:type="gramEnd"/>
      <w:r w:rsidRPr="009044CA">
        <w:rPr>
          <w:rFonts w:ascii="Times New Roman" w:hAnsi="Times New Roman"/>
          <w:color w:val="000000"/>
          <w:sz w:val="28"/>
          <w:szCs w:val="28"/>
          <w:shd w:val="clear" w:color="auto" w:fill="FFFFFF"/>
        </w:rPr>
        <w:t xml:space="preserve"> разделенное на 4 сектора разного цвета, он рассказывает, что это домики для пуговок. Воспитатель обращает внимание на то, что каждая пуговка живет в домике своего цвета, и просит детей помочь найти пуговкам домик.</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Взялись цвета мы изучать</w:t>
      </w:r>
      <w:proofErr w:type="gramStart"/>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Н</w:t>
      </w:r>
      <w:proofErr w:type="gramEnd"/>
      <w:r w:rsidRPr="009044CA">
        <w:rPr>
          <w:rFonts w:ascii="Times New Roman" w:hAnsi="Times New Roman"/>
          <w:color w:val="000000"/>
          <w:sz w:val="28"/>
          <w:szCs w:val="28"/>
          <w:shd w:val="clear" w:color="auto" w:fill="FFFFFF"/>
        </w:rPr>
        <w:t>у и с чего же нам начать?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Есть чудо пуговки у нас</w:t>
      </w:r>
      <w:proofErr w:type="gramStart"/>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П</w:t>
      </w:r>
      <w:proofErr w:type="gramEnd"/>
      <w:r w:rsidRPr="009044CA">
        <w:rPr>
          <w:rFonts w:ascii="Times New Roman" w:hAnsi="Times New Roman"/>
          <w:color w:val="000000"/>
          <w:sz w:val="28"/>
          <w:szCs w:val="28"/>
          <w:shd w:val="clear" w:color="auto" w:fill="FFFFFF"/>
        </w:rPr>
        <w:t>омогут нам они сейчас</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Мы в руки пуговки возьмём</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И дом по цвету им найдем.</w:t>
      </w:r>
      <w:r w:rsidRPr="009044CA">
        <w:rPr>
          <w:rFonts w:ascii="Times New Roman" w:hAnsi="Times New Roman"/>
          <w:color w:val="000000"/>
          <w:sz w:val="28"/>
          <w:szCs w:val="28"/>
        </w:rPr>
        <w:t> </w:t>
      </w:r>
    </w:p>
    <w:p w:rsidR="00AE5EF9" w:rsidRDefault="00AE5EF9">
      <w:pPr>
        <w:rPr>
          <w:rFonts w:ascii="Times New Roman" w:hAnsi="Times New Roman"/>
          <w:b/>
          <w:color w:val="000000"/>
          <w:sz w:val="28"/>
          <w:szCs w:val="28"/>
        </w:rPr>
      </w:pPr>
      <w:r>
        <w:rPr>
          <w:rFonts w:ascii="Times New Roman" w:hAnsi="Times New Roman"/>
          <w:b/>
          <w:color w:val="000000"/>
          <w:sz w:val="28"/>
          <w:szCs w:val="28"/>
        </w:rPr>
        <w:br w:type="page"/>
      </w:r>
    </w:p>
    <w:p w:rsidR="00AE5EF9" w:rsidRPr="000D212E" w:rsidRDefault="00AE5EF9" w:rsidP="009044CA">
      <w:pPr>
        <w:spacing w:line="360" w:lineRule="auto"/>
        <w:jc w:val="both"/>
        <w:rPr>
          <w:rFonts w:ascii="Times New Roman" w:hAnsi="Times New Roman"/>
          <w:b/>
          <w:color w:val="4F5E62"/>
          <w:sz w:val="28"/>
          <w:szCs w:val="28"/>
        </w:rPr>
      </w:pPr>
      <w:r w:rsidRPr="000D212E">
        <w:rPr>
          <w:rFonts w:ascii="Times New Roman" w:hAnsi="Times New Roman"/>
          <w:b/>
          <w:color w:val="000000"/>
          <w:sz w:val="28"/>
          <w:szCs w:val="28"/>
        </w:rPr>
        <w:t>«Волшебное поле»</w:t>
      </w:r>
    </w:p>
    <w:p w:rsidR="00AE5EF9" w:rsidRDefault="00AE5EF9" w:rsidP="000D212E">
      <w:pPr>
        <w:rPr>
          <w:rFonts w:ascii="Times New Roman" w:hAnsi="Times New Roman"/>
          <w:b/>
          <w:sz w:val="28"/>
          <w:szCs w:val="28"/>
        </w:rPr>
      </w:pPr>
      <w:r w:rsidRPr="000D212E">
        <w:rPr>
          <w:rFonts w:ascii="Times New Roman" w:hAnsi="Times New Roman"/>
          <w:b/>
          <w:sz w:val="28"/>
          <w:szCs w:val="28"/>
          <w:shd w:val="clear" w:color="auto" w:fill="FFFFFF"/>
        </w:rPr>
        <w:t>Цель игры:</w:t>
      </w:r>
      <w:r w:rsidRPr="000D212E">
        <w:rPr>
          <w:rFonts w:ascii="Times New Roman" w:hAnsi="Times New Roman"/>
          <w:b/>
          <w:color w:val="4F5E62"/>
          <w:sz w:val="28"/>
          <w:szCs w:val="28"/>
        </w:rPr>
        <w:t> </w:t>
      </w:r>
    </w:p>
    <w:p w:rsidR="00AE5EF9" w:rsidRPr="000D212E" w:rsidRDefault="00AE5EF9" w:rsidP="000D212E">
      <w:pPr>
        <w:rPr>
          <w:rFonts w:ascii="Times New Roman" w:hAnsi="Times New Roman"/>
          <w:b/>
          <w:sz w:val="28"/>
          <w:szCs w:val="28"/>
        </w:rPr>
      </w:pPr>
      <w:r w:rsidRPr="009044CA">
        <w:rPr>
          <w:rFonts w:ascii="Times New Roman" w:hAnsi="Times New Roman"/>
          <w:color w:val="000000"/>
          <w:sz w:val="28"/>
          <w:szCs w:val="28"/>
          <w:shd w:val="clear" w:color="auto" w:fill="FFFFFF"/>
        </w:rPr>
        <w:t>Развитие умения узнавать и называть цвета. </w:t>
      </w:r>
    </w:p>
    <w:p w:rsidR="00AE5EF9" w:rsidRPr="00007A15" w:rsidRDefault="00AE5EF9" w:rsidP="00007A15">
      <w:pPr>
        <w:spacing w:line="360" w:lineRule="auto"/>
        <w:rPr>
          <w:rFonts w:ascii="Times New Roman" w:hAnsi="Times New Roman"/>
          <w:sz w:val="28"/>
          <w:szCs w:val="28"/>
        </w:rPr>
      </w:pPr>
      <w:r w:rsidRPr="000D212E">
        <w:rPr>
          <w:rFonts w:ascii="Times New Roman" w:hAnsi="Times New Roman"/>
          <w:b/>
          <w:sz w:val="28"/>
          <w:szCs w:val="28"/>
        </w:rPr>
        <w:t>Игровой материал: </w:t>
      </w:r>
      <w:r w:rsidRPr="000D212E">
        <w:rPr>
          <w:rFonts w:ascii="Times New Roman" w:hAnsi="Times New Roman"/>
          <w:color w:val="000000"/>
          <w:sz w:val="28"/>
          <w:szCs w:val="28"/>
          <w:shd w:val="clear" w:color="auto" w:fill="FFFFFF"/>
        </w:rPr>
        <w:br/>
      </w:r>
      <w:r w:rsidRPr="009044CA">
        <w:rPr>
          <w:rFonts w:ascii="Times New Roman" w:hAnsi="Times New Roman"/>
          <w:color w:val="000000"/>
          <w:sz w:val="28"/>
          <w:szCs w:val="28"/>
          <w:shd w:val="clear" w:color="auto" w:fill="FFFFFF"/>
        </w:rPr>
        <w:t xml:space="preserve">   Круг с изображением 4 основных цветов, и стрелкой </w:t>
      </w:r>
      <w:proofErr w:type="gramStart"/>
      <w:r w:rsidRPr="009044CA">
        <w:rPr>
          <w:rFonts w:ascii="Times New Roman" w:hAnsi="Times New Roman"/>
          <w:color w:val="000000"/>
          <w:sz w:val="28"/>
          <w:szCs w:val="28"/>
          <w:shd w:val="clear" w:color="auto" w:fill="FFFFFF"/>
        </w:rPr>
        <w:t>в верху</w:t>
      </w:r>
      <w:proofErr w:type="gramEnd"/>
      <w:r w:rsidRPr="009044CA">
        <w:rPr>
          <w:rFonts w:ascii="Times New Roman" w:hAnsi="Times New Roman"/>
          <w:color w:val="000000"/>
          <w:sz w:val="28"/>
          <w:szCs w:val="28"/>
          <w:shd w:val="clear" w:color="auto" w:fill="FFFFFF"/>
        </w:rPr>
        <w:t>, карточки основных цветов.</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0D212E">
        <w:rPr>
          <w:rFonts w:ascii="Times New Roman" w:hAnsi="Times New Roman"/>
          <w:b/>
          <w:sz w:val="28"/>
          <w:szCs w:val="28"/>
        </w:rPr>
        <w:t>Ход игры: </w:t>
      </w:r>
      <w:r w:rsidRPr="009044CA">
        <w:rPr>
          <w:rFonts w:ascii="Times New Roman" w:hAnsi="Times New Roman"/>
          <w:color w:val="000000"/>
          <w:sz w:val="28"/>
          <w:szCs w:val="28"/>
          <w:shd w:val="clear" w:color="auto" w:fill="FFFFFF"/>
        </w:rPr>
        <w:br/>
        <w:t>   Воспитатель показывает ребятам круг с изображением основных цветов. Поясняя при этом, что это волшебное поле, на котором живут цвета. Далее детям раздаются карточки соответствующих цветов. Воспитатель поворачивает волшебное поле, стрелка находящаяся на нем указывает на какой либо цвет, а дети в свою очередь должны поднять карту этого цвета.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Есть у нас игра одна</w:t>
      </w:r>
      <w:proofErr w:type="gramStart"/>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О</w:t>
      </w:r>
      <w:proofErr w:type="gramEnd"/>
      <w:r w:rsidRPr="009044CA">
        <w:rPr>
          <w:rFonts w:ascii="Times New Roman" w:hAnsi="Times New Roman"/>
          <w:color w:val="000000"/>
          <w:sz w:val="28"/>
          <w:szCs w:val="28"/>
          <w:shd w:val="clear" w:color="auto" w:fill="FFFFFF"/>
        </w:rPr>
        <w:t>чень круглая она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Тот кружок наш разделен</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Четыре цвета включает он</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И ребята с ним играют</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Все цвета, там изучают</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Зеленый, красный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Желтый, синий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Все известны нам отныне.</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4F5E62"/>
          <w:sz w:val="28"/>
          <w:szCs w:val="28"/>
          <w:shd w:val="clear" w:color="auto" w:fill="FFFFFF"/>
        </w:rPr>
        <w:br/>
      </w:r>
    </w:p>
    <w:p w:rsidR="00AE5EF9" w:rsidRPr="000D212E" w:rsidRDefault="00AE5EF9" w:rsidP="009044CA">
      <w:pPr>
        <w:spacing w:line="360" w:lineRule="auto"/>
        <w:jc w:val="both"/>
        <w:rPr>
          <w:rFonts w:ascii="Times New Roman" w:hAnsi="Times New Roman"/>
          <w:b/>
          <w:color w:val="4F5E62"/>
          <w:sz w:val="28"/>
          <w:szCs w:val="28"/>
        </w:rPr>
      </w:pPr>
      <w:r w:rsidRPr="000D212E">
        <w:rPr>
          <w:rFonts w:ascii="Times New Roman" w:hAnsi="Times New Roman"/>
          <w:b/>
          <w:color w:val="000000"/>
          <w:sz w:val="28"/>
          <w:szCs w:val="28"/>
        </w:rPr>
        <w:t>«Радуга»</w:t>
      </w:r>
    </w:p>
    <w:p w:rsidR="00AE5EF9" w:rsidRPr="000D212E" w:rsidRDefault="00AE5EF9" w:rsidP="000D212E">
      <w:pPr>
        <w:rPr>
          <w:rFonts w:ascii="Times New Roman" w:hAnsi="Times New Roman"/>
          <w:b/>
          <w:sz w:val="28"/>
          <w:szCs w:val="28"/>
        </w:rPr>
      </w:pPr>
      <w:r w:rsidRPr="000D212E">
        <w:rPr>
          <w:rFonts w:ascii="Times New Roman" w:hAnsi="Times New Roman"/>
          <w:b/>
          <w:sz w:val="28"/>
          <w:szCs w:val="28"/>
        </w:rPr>
        <w:t>Цель игры: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умения узнавать и называть цвета и размер предмета,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Default="00AE5EF9" w:rsidP="00007A15">
      <w:pPr>
        <w:spacing w:line="360" w:lineRule="auto"/>
        <w:rPr>
          <w:rFonts w:ascii="Times New Roman" w:hAnsi="Times New Roman"/>
          <w:sz w:val="28"/>
          <w:szCs w:val="28"/>
        </w:rPr>
      </w:pPr>
      <w:r w:rsidRPr="000D212E">
        <w:rPr>
          <w:rFonts w:ascii="Times New Roman" w:hAnsi="Times New Roman"/>
          <w:b/>
          <w:sz w:val="28"/>
          <w:szCs w:val="28"/>
        </w:rPr>
        <w:lastRenderedPageBreak/>
        <w:t>Игровой материал: </w:t>
      </w:r>
      <w:r w:rsidRPr="000D212E">
        <w:rPr>
          <w:rFonts w:ascii="Times New Roman" w:hAnsi="Times New Roman"/>
          <w:b/>
          <w:sz w:val="28"/>
          <w:szCs w:val="28"/>
        </w:rPr>
        <w:br/>
      </w:r>
      <w:r w:rsidRPr="009044CA">
        <w:rPr>
          <w:rFonts w:ascii="Times New Roman" w:hAnsi="Times New Roman"/>
          <w:color w:val="000000"/>
          <w:sz w:val="28"/>
          <w:szCs w:val="28"/>
          <w:shd w:val="clear" w:color="auto" w:fill="FFFFFF"/>
        </w:rPr>
        <w:t>Плоское панно, состоящее из двух частей, одна часть скреплена между собой, а другая разрезана на разные по цвету и размеру лучи.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0D212E">
        <w:rPr>
          <w:rFonts w:ascii="Times New Roman" w:hAnsi="Times New Roman"/>
          <w:b/>
          <w:sz w:val="28"/>
          <w:szCs w:val="28"/>
        </w:rPr>
        <w:t>Ход игры: </w:t>
      </w:r>
      <w:r w:rsidRPr="000D212E">
        <w:rPr>
          <w:rFonts w:ascii="Times New Roman" w:hAnsi="Times New Roman"/>
          <w:color w:val="000000"/>
          <w:sz w:val="28"/>
          <w:szCs w:val="28"/>
          <w:shd w:val="clear" w:color="auto" w:fill="FFFFFF"/>
        </w:rPr>
        <w:br/>
      </w:r>
      <w:r w:rsidRPr="009044CA">
        <w:rPr>
          <w:rFonts w:ascii="Times New Roman" w:hAnsi="Times New Roman"/>
          <w:color w:val="000000"/>
          <w:sz w:val="28"/>
          <w:szCs w:val="28"/>
          <w:shd w:val="clear" w:color="auto" w:fill="FFFFFF"/>
        </w:rPr>
        <w:t>Воспитатель кладет перед ребенком радугу одна половина лучей радугу целая, а вторая разрезана между собой на лучи. Задача ребенка подобрать лучи по цвету и размеру.</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Радужная арка</w:t>
      </w:r>
      <w:proofErr w:type="gramStart"/>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У</w:t>
      </w:r>
      <w:proofErr w:type="gramEnd"/>
      <w:r w:rsidRPr="009044CA">
        <w:rPr>
          <w:rFonts w:ascii="Times New Roman" w:hAnsi="Times New Roman"/>
          <w:color w:val="000000"/>
          <w:sz w:val="28"/>
          <w:szCs w:val="28"/>
          <w:shd w:val="clear" w:color="auto" w:fill="FFFFFF"/>
        </w:rPr>
        <w:t xml:space="preserve"> нас сияет ярко</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Вот беда случилась с ней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Потеряла часть лучей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Лучи ребятки соберут</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Все в порядок приведут</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Станет радуга опять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Пуще прежнего сиять.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4F5E62"/>
          <w:sz w:val="28"/>
          <w:szCs w:val="28"/>
          <w:shd w:val="clear" w:color="auto" w:fill="FFFFFF"/>
        </w:rPr>
        <w:br/>
      </w:r>
    </w:p>
    <w:p w:rsidR="00AE5EF9" w:rsidRPr="00007A15" w:rsidRDefault="00AE5EF9" w:rsidP="00007A15">
      <w:pPr>
        <w:spacing w:line="360" w:lineRule="auto"/>
        <w:rPr>
          <w:rFonts w:ascii="Times New Roman" w:hAnsi="Times New Roman"/>
          <w:sz w:val="28"/>
          <w:szCs w:val="28"/>
        </w:rPr>
      </w:pPr>
      <w:r w:rsidRPr="000D212E">
        <w:rPr>
          <w:rFonts w:ascii="Times New Roman" w:hAnsi="Times New Roman"/>
          <w:b/>
          <w:color w:val="000000"/>
          <w:sz w:val="28"/>
          <w:szCs w:val="28"/>
        </w:rPr>
        <w:t>«Шарики»</w:t>
      </w:r>
    </w:p>
    <w:p w:rsidR="00AE5EF9" w:rsidRPr="000D212E" w:rsidRDefault="00AE5EF9" w:rsidP="000D212E">
      <w:pPr>
        <w:rPr>
          <w:rFonts w:ascii="Times New Roman" w:hAnsi="Times New Roman"/>
          <w:b/>
          <w:sz w:val="28"/>
          <w:szCs w:val="28"/>
        </w:rPr>
      </w:pPr>
      <w:r w:rsidRPr="000D212E">
        <w:rPr>
          <w:rFonts w:ascii="Times New Roman" w:hAnsi="Times New Roman"/>
          <w:b/>
          <w:sz w:val="28"/>
          <w:szCs w:val="28"/>
        </w:rPr>
        <w:t>Цель игры: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умения узнавать и называть цвета,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Pr="009044CA" w:rsidRDefault="00AE5EF9" w:rsidP="000D212E">
      <w:pPr>
        <w:spacing w:line="360" w:lineRule="auto"/>
        <w:rPr>
          <w:rFonts w:ascii="Times New Roman" w:hAnsi="Times New Roman"/>
          <w:sz w:val="28"/>
          <w:szCs w:val="28"/>
        </w:rPr>
      </w:pPr>
      <w:r w:rsidRPr="000D212E">
        <w:rPr>
          <w:rFonts w:ascii="Times New Roman" w:hAnsi="Times New Roman"/>
          <w:b/>
          <w:sz w:val="28"/>
          <w:szCs w:val="28"/>
        </w:rPr>
        <w:t>Игровой материал: </w:t>
      </w:r>
      <w:r w:rsidRPr="000D212E">
        <w:rPr>
          <w:rFonts w:ascii="Times New Roman" w:hAnsi="Times New Roman"/>
          <w:b/>
          <w:sz w:val="28"/>
          <w:szCs w:val="28"/>
        </w:rPr>
        <w:br/>
      </w:r>
      <w:r w:rsidRPr="009044CA">
        <w:rPr>
          <w:rFonts w:ascii="Times New Roman" w:hAnsi="Times New Roman"/>
          <w:color w:val="000000"/>
          <w:sz w:val="28"/>
          <w:szCs w:val="28"/>
          <w:shd w:val="clear" w:color="auto" w:fill="FFFFFF"/>
        </w:rPr>
        <w:t>Плоские шарики 4 основных цветов, и 4 ленты аналогичных цветов к ним.</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0D212E">
        <w:rPr>
          <w:rFonts w:ascii="Times New Roman" w:hAnsi="Times New Roman"/>
          <w:b/>
          <w:sz w:val="28"/>
          <w:szCs w:val="28"/>
        </w:rPr>
        <w:t>Ход игры: </w:t>
      </w:r>
      <w:r w:rsidRPr="009044CA">
        <w:rPr>
          <w:rFonts w:ascii="Times New Roman" w:hAnsi="Times New Roman"/>
          <w:color w:val="000000"/>
          <w:sz w:val="28"/>
          <w:szCs w:val="28"/>
          <w:shd w:val="clear" w:color="auto" w:fill="FFFFFF"/>
        </w:rPr>
        <w:br/>
        <w:t>   Воспитатель показывает детям четыре воздушных шарика основных цветов и четыре ленточки таких же цветов к ним. Детям предлагают попробовать к каждому шарику подобрать ленточку того же цвета.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Красный, желтый, голубой,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lastRenderedPageBreak/>
        <w:t>Шар выбирай себе любой.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Чтобы шарик удержать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Нужно ленту привязать,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Мы в руки ленточки возьмем</w:t>
      </w:r>
      <w:proofErr w:type="gramStart"/>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И</w:t>
      </w:r>
      <w:proofErr w:type="gramEnd"/>
      <w:r w:rsidRPr="009044CA">
        <w:rPr>
          <w:rFonts w:ascii="Times New Roman" w:hAnsi="Times New Roman"/>
          <w:color w:val="000000"/>
          <w:sz w:val="28"/>
          <w:szCs w:val="28"/>
          <w:shd w:val="clear" w:color="auto" w:fill="FFFFFF"/>
        </w:rPr>
        <w:t xml:space="preserve"> шар по цвету им найдем.</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4F5E62"/>
          <w:sz w:val="28"/>
          <w:szCs w:val="28"/>
          <w:shd w:val="clear" w:color="auto" w:fill="FFFFFF"/>
        </w:rPr>
        <w:br/>
      </w:r>
    </w:p>
    <w:p w:rsidR="00AE5EF9" w:rsidRPr="00007A15" w:rsidRDefault="00AE5EF9" w:rsidP="000D212E">
      <w:pPr>
        <w:rPr>
          <w:rFonts w:ascii="Times New Roman" w:hAnsi="Times New Roman"/>
          <w:color w:val="000000"/>
          <w:sz w:val="28"/>
          <w:szCs w:val="28"/>
        </w:rPr>
      </w:pPr>
      <w:r w:rsidRPr="000D212E">
        <w:rPr>
          <w:rFonts w:ascii="Times New Roman" w:hAnsi="Times New Roman"/>
          <w:b/>
          <w:sz w:val="28"/>
          <w:szCs w:val="28"/>
        </w:rPr>
        <w:t>«Бабочка»</w:t>
      </w:r>
    </w:p>
    <w:p w:rsidR="00AE5EF9" w:rsidRPr="000D212E" w:rsidRDefault="00AE5EF9" w:rsidP="000D212E">
      <w:pPr>
        <w:rPr>
          <w:rFonts w:ascii="Times New Roman" w:hAnsi="Times New Roman"/>
          <w:b/>
          <w:sz w:val="28"/>
          <w:szCs w:val="28"/>
        </w:rPr>
      </w:pPr>
      <w:r w:rsidRPr="000D212E">
        <w:rPr>
          <w:rFonts w:ascii="Times New Roman" w:hAnsi="Times New Roman"/>
          <w:b/>
          <w:sz w:val="28"/>
          <w:szCs w:val="28"/>
        </w:rPr>
        <w:t>Цель игры: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умения узнавать и называть цвета,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Pr="009044CA" w:rsidRDefault="00AE5EF9" w:rsidP="000D212E">
      <w:pPr>
        <w:spacing w:line="360" w:lineRule="auto"/>
        <w:rPr>
          <w:rFonts w:ascii="Times New Roman" w:hAnsi="Times New Roman"/>
          <w:sz w:val="28"/>
          <w:szCs w:val="28"/>
        </w:rPr>
      </w:pPr>
      <w:r w:rsidRPr="000D212E">
        <w:rPr>
          <w:rFonts w:ascii="Times New Roman" w:hAnsi="Times New Roman"/>
          <w:b/>
          <w:sz w:val="28"/>
          <w:szCs w:val="28"/>
        </w:rPr>
        <w:t>Игровой материал: </w:t>
      </w:r>
      <w:r w:rsidRPr="000D212E">
        <w:rPr>
          <w:rFonts w:ascii="Times New Roman" w:hAnsi="Times New Roman"/>
          <w:color w:val="000000"/>
          <w:sz w:val="28"/>
          <w:szCs w:val="28"/>
          <w:shd w:val="clear" w:color="auto" w:fill="FFFFFF"/>
        </w:rPr>
        <w:br/>
      </w:r>
      <w:r w:rsidRPr="009044CA">
        <w:rPr>
          <w:rFonts w:ascii="Times New Roman" w:hAnsi="Times New Roman"/>
          <w:color w:val="000000"/>
          <w:sz w:val="28"/>
          <w:szCs w:val="28"/>
          <w:shd w:val="clear" w:color="auto" w:fill="FFFFFF"/>
        </w:rPr>
        <w:t>   </w:t>
      </w:r>
      <w:proofErr w:type="gramStart"/>
      <w:r w:rsidRPr="009044CA">
        <w:rPr>
          <w:rFonts w:ascii="Times New Roman" w:hAnsi="Times New Roman"/>
          <w:color w:val="000000"/>
          <w:sz w:val="28"/>
          <w:szCs w:val="28"/>
          <w:shd w:val="clear" w:color="auto" w:fill="FFFFFF"/>
        </w:rPr>
        <w:t>Плоское панно с изображением бабочки, крылья бабочки разделены на 4 основных цвета.</w:t>
      </w:r>
      <w:proofErr w:type="gramEnd"/>
      <w:r w:rsidRPr="009044CA">
        <w:rPr>
          <w:rFonts w:ascii="Times New Roman" w:hAnsi="Times New Roman"/>
          <w:color w:val="000000"/>
          <w:sz w:val="28"/>
          <w:szCs w:val="28"/>
          <w:shd w:val="clear" w:color="auto" w:fill="FFFFFF"/>
        </w:rPr>
        <w:t xml:space="preserve"> В них проделаны отверстия, в которые вставлены горловины от </w:t>
      </w:r>
      <w:proofErr w:type="gramStart"/>
      <w:r w:rsidRPr="009044CA">
        <w:rPr>
          <w:rFonts w:ascii="Times New Roman" w:hAnsi="Times New Roman"/>
          <w:color w:val="000000"/>
          <w:sz w:val="28"/>
          <w:szCs w:val="28"/>
          <w:shd w:val="clear" w:color="auto" w:fill="FFFFFF"/>
        </w:rPr>
        <w:t>бутылок</w:t>
      </w:r>
      <w:proofErr w:type="gramEnd"/>
      <w:r w:rsidRPr="009044CA">
        <w:rPr>
          <w:rFonts w:ascii="Times New Roman" w:hAnsi="Times New Roman"/>
          <w:color w:val="000000"/>
          <w:sz w:val="28"/>
          <w:szCs w:val="28"/>
          <w:shd w:val="clear" w:color="auto" w:fill="FFFFFF"/>
        </w:rPr>
        <w:t xml:space="preserve"> к которым прикручиваются крышки подходящего цвета.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0D212E">
        <w:rPr>
          <w:rFonts w:ascii="Times New Roman" w:hAnsi="Times New Roman"/>
          <w:b/>
          <w:sz w:val="28"/>
          <w:szCs w:val="28"/>
        </w:rPr>
        <w:t>Ход игры:</w:t>
      </w:r>
      <w:r>
        <w:rPr>
          <w:rFonts w:ascii="Times New Roman" w:hAnsi="Times New Roman"/>
          <w:color w:val="000000"/>
          <w:sz w:val="28"/>
          <w:szCs w:val="28"/>
          <w:shd w:val="clear" w:color="auto" w:fill="FFFFFF"/>
        </w:rPr>
        <w:br/>
      </w:r>
      <w:r w:rsidRPr="009044CA">
        <w:rPr>
          <w:rFonts w:ascii="Times New Roman" w:hAnsi="Times New Roman"/>
          <w:color w:val="000000"/>
          <w:sz w:val="28"/>
          <w:szCs w:val="28"/>
          <w:shd w:val="clear" w:color="auto" w:fill="FFFFFF"/>
        </w:rPr>
        <w:t xml:space="preserve">  Воспитатель показывает бабочку, крылья которой четырех основных цветов, в них проделаны </w:t>
      </w:r>
      <w:proofErr w:type="gramStart"/>
      <w:r w:rsidRPr="009044CA">
        <w:rPr>
          <w:rFonts w:ascii="Times New Roman" w:hAnsi="Times New Roman"/>
          <w:color w:val="000000"/>
          <w:sz w:val="28"/>
          <w:szCs w:val="28"/>
          <w:shd w:val="clear" w:color="auto" w:fill="FFFFFF"/>
        </w:rPr>
        <w:t>отверстия</w:t>
      </w:r>
      <w:proofErr w:type="gramEnd"/>
      <w:r w:rsidRPr="009044CA">
        <w:rPr>
          <w:rFonts w:ascii="Times New Roman" w:hAnsi="Times New Roman"/>
          <w:color w:val="000000"/>
          <w:sz w:val="28"/>
          <w:szCs w:val="28"/>
          <w:shd w:val="clear" w:color="auto" w:fill="FFFFFF"/>
        </w:rPr>
        <w:t xml:space="preserve"> в которые вставлены горловины от бутылок. Нужно украсить крылья бабочки, прикрутив </w:t>
      </w:r>
      <w:proofErr w:type="gramStart"/>
      <w:r w:rsidRPr="009044CA">
        <w:rPr>
          <w:rFonts w:ascii="Times New Roman" w:hAnsi="Times New Roman"/>
          <w:color w:val="000000"/>
          <w:sz w:val="28"/>
          <w:szCs w:val="28"/>
          <w:shd w:val="clear" w:color="auto" w:fill="FFFFFF"/>
        </w:rPr>
        <w:t>крышки</w:t>
      </w:r>
      <w:proofErr w:type="gramEnd"/>
      <w:r w:rsidRPr="009044CA">
        <w:rPr>
          <w:rFonts w:ascii="Times New Roman" w:hAnsi="Times New Roman"/>
          <w:color w:val="000000"/>
          <w:sz w:val="28"/>
          <w:szCs w:val="28"/>
          <w:shd w:val="clear" w:color="auto" w:fill="FFFFFF"/>
        </w:rPr>
        <w:t xml:space="preserve"> лежащие в предлагаемом детям поддоне к горловинам. Цвет крышки должен соответствовать цвету крыла бабочки.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Появилась перед нами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Бабочка – красавица.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Будем с бабочкой играть,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Цвет крышек к крыльям подбирать.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p>
    <w:p w:rsidR="00AE5EF9" w:rsidRDefault="00AE5EF9">
      <w:pPr>
        <w:rPr>
          <w:rFonts w:ascii="Times New Roman" w:hAnsi="Times New Roman"/>
          <w:color w:val="000000"/>
          <w:sz w:val="28"/>
          <w:szCs w:val="28"/>
        </w:rPr>
      </w:pPr>
      <w:r>
        <w:rPr>
          <w:rFonts w:ascii="Times New Roman" w:hAnsi="Times New Roman"/>
          <w:color w:val="000000"/>
          <w:sz w:val="28"/>
          <w:szCs w:val="28"/>
        </w:rPr>
        <w:br w:type="page"/>
      </w:r>
    </w:p>
    <w:p w:rsidR="00AE5EF9" w:rsidRPr="000D212E" w:rsidRDefault="00AE5EF9" w:rsidP="000D212E">
      <w:pPr>
        <w:rPr>
          <w:rFonts w:ascii="Times New Roman" w:hAnsi="Times New Roman"/>
          <w:b/>
          <w:sz w:val="28"/>
          <w:szCs w:val="28"/>
        </w:rPr>
      </w:pPr>
      <w:r w:rsidRPr="000D212E">
        <w:rPr>
          <w:rFonts w:ascii="Times New Roman" w:hAnsi="Times New Roman"/>
          <w:b/>
          <w:sz w:val="28"/>
          <w:szCs w:val="28"/>
        </w:rPr>
        <w:t>«Карусель»</w:t>
      </w:r>
    </w:p>
    <w:p w:rsidR="00AE5EF9" w:rsidRPr="000D212E" w:rsidRDefault="00AE5EF9" w:rsidP="000D212E">
      <w:pPr>
        <w:rPr>
          <w:rFonts w:ascii="Times New Roman" w:hAnsi="Times New Roman"/>
          <w:b/>
          <w:sz w:val="28"/>
          <w:szCs w:val="28"/>
        </w:rPr>
      </w:pPr>
      <w:r w:rsidRPr="000D212E">
        <w:rPr>
          <w:rFonts w:ascii="Times New Roman" w:hAnsi="Times New Roman"/>
          <w:b/>
          <w:sz w:val="28"/>
          <w:szCs w:val="28"/>
        </w:rPr>
        <w:t>Цель игры: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умения узнавать и называть цвета,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различать предметы один – много. </w:t>
      </w:r>
    </w:p>
    <w:p w:rsidR="00AE5EF9" w:rsidRPr="002F61A8" w:rsidRDefault="00AE5EF9" w:rsidP="002F61A8">
      <w:pPr>
        <w:spacing w:line="360" w:lineRule="auto"/>
        <w:rPr>
          <w:rFonts w:ascii="Times New Roman" w:hAnsi="Times New Roman"/>
          <w:sz w:val="28"/>
          <w:szCs w:val="28"/>
        </w:rPr>
      </w:pPr>
      <w:r w:rsidRPr="000D212E">
        <w:rPr>
          <w:rFonts w:ascii="Times New Roman" w:hAnsi="Times New Roman"/>
          <w:b/>
          <w:sz w:val="28"/>
          <w:szCs w:val="28"/>
        </w:rPr>
        <w:t>Игровой материал: </w:t>
      </w:r>
      <w:r w:rsidRPr="000D212E">
        <w:rPr>
          <w:rFonts w:ascii="Times New Roman" w:hAnsi="Times New Roman"/>
          <w:b/>
          <w:sz w:val="28"/>
          <w:szCs w:val="28"/>
        </w:rPr>
        <w:br/>
      </w:r>
      <w:r w:rsidRPr="000D212E">
        <w:rPr>
          <w:rFonts w:ascii="Times New Roman" w:hAnsi="Times New Roman"/>
          <w:color w:val="000000"/>
          <w:sz w:val="28"/>
          <w:szCs w:val="28"/>
          <w:shd w:val="clear" w:color="auto" w:fill="FFFFFF"/>
        </w:rPr>
        <w:br/>
      </w:r>
      <w:r w:rsidRPr="009044CA">
        <w:rPr>
          <w:rFonts w:ascii="Times New Roman" w:hAnsi="Times New Roman"/>
          <w:color w:val="000000"/>
          <w:sz w:val="28"/>
          <w:szCs w:val="28"/>
          <w:shd w:val="clear" w:color="auto" w:fill="FFFFFF"/>
        </w:rPr>
        <w:t>   </w:t>
      </w:r>
      <w:proofErr w:type="gramStart"/>
      <w:r w:rsidRPr="009044CA">
        <w:rPr>
          <w:rFonts w:ascii="Times New Roman" w:hAnsi="Times New Roman"/>
          <w:color w:val="000000"/>
          <w:sz w:val="28"/>
          <w:szCs w:val="28"/>
          <w:shd w:val="clear" w:color="auto" w:fill="FFFFFF"/>
        </w:rPr>
        <w:t>Внешний вид шпульки из под ниток, верхний и нижний сектор разделены на 6 цветов: 4 основных, черный и белый.</w:t>
      </w:r>
      <w:proofErr w:type="gramEnd"/>
      <w:r w:rsidRPr="009044CA">
        <w:rPr>
          <w:rFonts w:ascii="Times New Roman" w:hAnsi="Times New Roman"/>
          <w:color w:val="000000"/>
          <w:sz w:val="28"/>
          <w:szCs w:val="28"/>
          <w:shd w:val="clear" w:color="auto" w:fill="FFFFFF"/>
        </w:rPr>
        <w:t xml:space="preserve"> К верхнему сектору прикреплены мешочки (цвет мешочков соответствует цвету </w:t>
      </w:r>
      <w:proofErr w:type="gramStart"/>
      <w:r w:rsidRPr="009044CA">
        <w:rPr>
          <w:rFonts w:ascii="Times New Roman" w:hAnsi="Times New Roman"/>
          <w:color w:val="000000"/>
          <w:sz w:val="28"/>
          <w:szCs w:val="28"/>
          <w:shd w:val="clear" w:color="auto" w:fill="FFFFFF"/>
        </w:rPr>
        <w:t>сектора</w:t>
      </w:r>
      <w:proofErr w:type="gramEnd"/>
      <w:r w:rsidRPr="009044CA">
        <w:rPr>
          <w:rFonts w:ascii="Times New Roman" w:hAnsi="Times New Roman"/>
          <w:color w:val="000000"/>
          <w:sz w:val="28"/>
          <w:szCs w:val="28"/>
          <w:shd w:val="clear" w:color="auto" w:fill="FFFFFF"/>
        </w:rPr>
        <w:t xml:space="preserve"> к которому он прикреплен), в мешочках находятся кубики.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Детям предлагается дидактическое пособие «карусель», верхний сектор которой разделен на 6 цветов. К каждому из которых прикреплен мешочек, в котором лежат кубики (цвет кубиков и мешочка соответствует цвету сектора). Задача детей развязать мешочки, вынуть кубики, и поставить их на сектор соответствующего цвета.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Закрутилась карусель,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Ну давай играть скорей.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Кубик ставим на свой цвет,</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Будет правильный ответ?</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rPr>
        <w:t>«</w:t>
      </w:r>
      <w:proofErr w:type="spellStart"/>
      <w:r w:rsidRPr="002F61A8">
        <w:rPr>
          <w:rFonts w:ascii="Times New Roman" w:hAnsi="Times New Roman"/>
          <w:b/>
          <w:color w:val="000000"/>
          <w:sz w:val="28"/>
          <w:szCs w:val="28"/>
        </w:rPr>
        <w:t>Занимайка</w:t>
      </w:r>
      <w:proofErr w:type="spellEnd"/>
      <w:r w:rsidRPr="009044CA">
        <w:rPr>
          <w:rFonts w:ascii="Times New Roman" w:hAnsi="Times New Roman"/>
          <w:color w:val="000000"/>
          <w:sz w:val="28"/>
          <w:szCs w:val="28"/>
        </w:rPr>
        <w:t>»</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i/>
          <w:iCs/>
          <w:color w:val="2F3192"/>
          <w:sz w:val="28"/>
          <w:szCs w:val="28"/>
          <w:shd w:val="clear" w:color="auto" w:fill="FFFFFF"/>
        </w:rPr>
        <w:t>Цель игры:</w:t>
      </w:r>
      <w:r w:rsidRPr="009044CA">
        <w:rPr>
          <w:rFonts w:ascii="Times New Roman" w:hAnsi="Times New Roman"/>
          <w:i/>
          <w:iCs/>
          <w:color w:val="2F3192"/>
          <w:sz w:val="28"/>
          <w:szCs w:val="28"/>
        </w:rPr>
        <w:t>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сенсорного восприятия,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Pr="009044CA" w:rsidRDefault="00AE5EF9" w:rsidP="008A4991">
      <w:pPr>
        <w:spacing w:line="360" w:lineRule="auto"/>
        <w:rPr>
          <w:rFonts w:ascii="Times New Roman" w:hAnsi="Times New Roman"/>
          <w:sz w:val="28"/>
          <w:szCs w:val="28"/>
        </w:rPr>
      </w:pPr>
      <w:r w:rsidRPr="009044CA">
        <w:rPr>
          <w:rFonts w:ascii="Times New Roman" w:hAnsi="Times New Roman"/>
          <w:i/>
          <w:iCs/>
          <w:color w:val="2F3192"/>
          <w:sz w:val="28"/>
          <w:szCs w:val="28"/>
          <w:shd w:val="clear" w:color="auto" w:fill="FFFFFF"/>
        </w:rPr>
        <w:lastRenderedPageBreak/>
        <w:t>Игровой материал:</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Пособие представлено в виде ширмы, на деревянный каркас которой прикреплены различные игры на развитие сенсорного восприятия, мелкой моторики.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Воспитатель предлагает детям многофункциональное дидактическое пособие «</w:t>
      </w:r>
      <w:proofErr w:type="spellStart"/>
      <w:r w:rsidRPr="009044CA">
        <w:rPr>
          <w:rFonts w:ascii="Times New Roman" w:hAnsi="Times New Roman"/>
          <w:color w:val="000000"/>
          <w:sz w:val="28"/>
          <w:szCs w:val="28"/>
          <w:shd w:val="clear" w:color="auto" w:fill="FFFFFF"/>
        </w:rPr>
        <w:t>занимайка</w:t>
      </w:r>
      <w:proofErr w:type="spellEnd"/>
      <w:r w:rsidRPr="009044CA">
        <w:rPr>
          <w:rFonts w:ascii="Times New Roman" w:hAnsi="Times New Roman"/>
          <w:color w:val="000000"/>
          <w:sz w:val="28"/>
          <w:szCs w:val="28"/>
          <w:shd w:val="clear" w:color="auto" w:fill="FFFFFF"/>
        </w:rPr>
        <w:t>», которое состоит из различных дидактических игр.</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«Гусеница» на развитие сенсорного восприятия и мелкой моторики;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«Мешочки» на развитие тактильного восприятия;</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«Колечки» на развитие мелкой моторики;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«Ленточки» на развитие мелкой моторики и сенсорного восприятия;</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«Разноцветные палочки» на развитие сенсорного восприятия и мелкой моторики;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«Осьминог» на развитие мелкой моторики.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Чудо ширма есть у нас,</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Поиграем с ней сейчас!</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p>
    <w:p w:rsidR="00AE5EF9" w:rsidRPr="009044CA" w:rsidRDefault="00AE5EF9" w:rsidP="009044CA">
      <w:pPr>
        <w:spacing w:line="360" w:lineRule="auto"/>
        <w:jc w:val="both"/>
        <w:rPr>
          <w:rFonts w:ascii="Times New Roman" w:hAnsi="Times New Roman"/>
          <w:color w:val="4F5E62"/>
          <w:sz w:val="28"/>
          <w:szCs w:val="28"/>
        </w:rPr>
      </w:pPr>
      <w:r w:rsidRPr="009044CA">
        <w:rPr>
          <w:rFonts w:ascii="Times New Roman" w:hAnsi="Times New Roman"/>
          <w:color w:val="000000"/>
          <w:sz w:val="28"/>
          <w:szCs w:val="28"/>
        </w:rPr>
        <w:t>«</w:t>
      </w:r>
      <w:r w:rsidRPr="002F61A8">
        <w:rPr>
          <w:rFonts w:ascii="Times New Roman" w:hAnsi="Times New Roman"/>
          <w:b/>
          <w:color w:val="000000"/>
          <w:sz w:val="28"/>
          <w:szCs w:val="28"/>
        </w:rPr>
        <w:t>Яблонька</w:t>
      </w:r>
      <w:r w:rsidRPr="009044CA">
        <w:rPr>
          <w:rFonts w:ascii="Times New Roman" w:hAnsi="Times New Roman"/>
          <w:color w:val="000000"/>
          <w:sz w:val="28"/>
          <w:szCs w:val="28"/>
        </w:rPr>
        <w:t>»</w:t>
      </w:r>
    </w:p>
    <w:p w:rsidR="00AE5EF9" w:rsidRPr="009044CA" w:rsidRDefault="00AE5EF9" w:rsidP="009044CA">
      <w:pPr>
        <w:spacing w:line="360" w:lineRule="auto"/>
        <w:jc w:val="both"/>
        <w:rPr>
          <w:rFonts w:ascii="Times New Roman" w:hAnsi="Times New Roman"/>
          <w:color w:val="4F5E62"/>
          <w:sz w:val="28"/>
          <w:szCs w:val="28"/>
        </w:rPr>
      </w:pPr>
      <w:r w:rsidRPr="009044CA">
        <w:rPr>
          <w:rFonts w:ascii="Times New Roman" w:hAnsi="Times New Roman"/>
          <w:i/>
          <w:iCs/>
          <w:color w:val="2F3192"/>
          <w:sz w:val="28"/>
          <w:szCs w:val="28"/>
        </w:rPr>
        <w:t>Цель игры:</w:t>
      </w:r>
    </w:p>
    <w:p w:rsidR="00AE5EF9" w:rsidRPr="009044CA" w:rsidRDefault="00AE5EF9" w:rsidP="009044CA">
      <w:pPr>
        <w:spacing w:line="360" w:lineRule="auto"/>
        <w:jc w:val="both"/>
        <w:rPr>
          <w:rFonts w:ascii="Times New Roman" w:hAnsi="Times New Roman"/>
          <w:color w:val="4F5E62"/>
          <w:sz w:val="28"/>
          <w:szCs w:val="28"/>
        </w:rPr>
      </w:pPr>
      <w:r w:rsidRPr="009044CA">
        <w:rPr>
          <w:rFonts w:ascii="Times New Roman" w:hAnsi="Times New Roman"/>
          <w:color w:val="000000"/>
          <w:sz w:val="28"/>
          <w:szCs w:val="28"/>
        </w:rPr>
        <w:t>Развитие сенсорного восприятия, </w:t>
      </w:r>
    </w:p>
    <w:p w:rsidR="00AE5EF9" w:rsidRPr="009044CA" w:rsidRDefault="00AE5EF9" w:rsidP="009044CA">
      <w:pPr>
        <w:spacing w:line="360" w:lineRule="auto"/>
        <w:jc w:val="both"/>
        <w:rPr>
          <w:rFonts w:ascii="Times New Roman" w:hAnsi="Times New Roman"/>
          <w:color w:val="4F5E62"/>
          <w:sz w:val="28"/>
          <w:szCs w:val="28"/>
        </w:rPr>
      </w:pPr>
      <w:r w:rsidRPr="009044CA">
        <w:rPr>
          <w:rFonts w:ascii="Times New Roman" w:hAnsi="Times New Roman"/>
          <w:color w:val="000000"/>
          <w:sz w:val="28"/>
          <w:szCs w:val="28"/>
        </w:rPr>
        <w:t>Развитие мелкой моторики пальцев рук. </w:t>
      </w:r>
    </w:p>
    <w:p w:rsidR="00AE5EF9" w:rsidRPr="009044CA" w:rsidRDefault="00AE5EF9" w:rsidP="00007A15">
      <w:pPr>
        <w:spacing w:line="360" w:lineRule="auto"/>
        <w:rPr>
          <w:rFonts w:ascii="Times New Roman" w:hAnsi="Times New Roman"/>
          <w:sz w:val="28"/>
          <w:szCs w:val="28"/>
        </w:rPr>
      </w:pPr>
      <w:r w:rsidRPr="009044CA">
        <w:rPr>
          <w:rFonts w:ascii="Times New Roman" w:hAnsi="Times New Roman"/>
          <w:i/>
          <w:iCs/>
          <w:color w:val="2F3192"/>
          <w:sz w:val="28"/>
          <w:szCs w:val="28"/>
          <w:shd w:val="clear" w:color="auto" w:fill="FFFFFF"/>
        </w:rPr>
        <w:t>Игровой материал:</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Пособие представлено в виде игрового панно с изображенной яблонькой, в панно проделаны отверстия, в которые вставлены горловины от бутылок, к которым прикручиваются крышки (яблочки).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lastRenderedPageBreak/>
        <w:t>Ход игры:</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Воспитатель предлагает детям панно с изображенной на ней яблонькой, и контейнер с крышками разных цветов, ребенку предлагается подобрать яблочки определенного цвета (красные, желтые). Д</w:t>
      </w:r>
      <w:r>
        <w:rPr>
          <w:rFonts w:ascii="Times New Roman" w:hAnsi="Times New Roman"/>
          <w:color w:val="000000"/>
          <w:sz w:val="28"/>
          <w:szCs w:val="28"/>
          <w:shd w:val="clear" w:color="auto" w:fill="FFFFFF"/>
        </w:rPr>
        <w:t xml:space="preserve">ети берут крышки и прикручивают </w:t>
      </w:r>
      <w:r w:rsidRPr="009044CA">
        <w:rPr>
          <w:rFonts w:ascii="Times New Roman" w:hAnsi="Times New Roman"/>
          <w:color w:val="000000"/>
          <w:sz w:val="28"/>
          <w:szCs w:val="28"/>
          <w:shd w:val="clear" w:color="auto" w:fill="FFFFFF"/>
        </w:rPr>
        <w:t>их к горловинам.</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Будем с крышками играть,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Разные яблочки собирать.</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p>
    <w:p w:rsidR="00AE5EF9" w:rsidRPr="009044CA" w:rsidRDefault="00AE5EF9" w:rsidP="009044CA">
      <w:pPr>
        <w:spacing w:line="360" w:lineRule="auto"/>
        <w:jc w:val="both"/>
        <w:rPr>
          <w:rFonts w:ascii="Times New Roman" w:hAnsi="Times New Roman"/>
          <w:color w:val="4F5E62"/>
          <w:sz w:val="28"/>
          <w:szCs w:val="28"/>
        </w:rPr>
      </w:pPr>
      <w:r w:rsidRPr="009044CA">
        <w:rPr>
          <w:rFonts w:ascii="Times New Roman" w:hAnsi="Times New Roman"/>
          <w:color w:val="000000"/>
          <w:sz w:val="28"/>
          <w:szCs w:val="28"/>
        </w:rPr>
        <w:t>«</w:t>
      </w:r>
      <w:r w:rsidRPr="002F61A8">
        <w:rPr>
          <w:rFonts w:ascii="Times New Roman" w:hAnsi="Times New Roman"/>
          <w:b/>
          <w:color w:val="000000"/>
          <w:sz w:val="28"/>
          <w:szCs w:val="28"/>
        </w:rPr>
        <w:t>Волшебные колпачки</w:t>
      </w:r>
      <w:r w:rsidRPr="009044CA">
        <w:rPr>
          <w:rFonts w:ascii="Times New Roman" w:hAnsi="Times New Roman"/>
          <w:color w:val="000000"/>
          <w:sz w:val="28"/>
          <w:szCs w:val="28"/>
        </w:rPr>
        <w:t>»</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i/>
          <w:iCs/>
          <w:color w:val="2F3192"/>
          <w:sz w:val="28"/>
          <w:szCs w:val="28"/>
          <w:shd w:val="clear" w:color="auto" w:fill="FFFFFF"/>
        </w:rPr>
        <w:t>Цель игры:</w:t>
      </w:r>
      <w:r w:rsidRPr="009044CA">
        <w:rPr>
          <w:rFonts w:ascii="Times New Roman" w:hAnsi="Times New Roman"/>
          <w:i/>
          <w:iCs/>
          <w:color w:val="2F3192"/>
          <w:sz w:val="28"/>
          <w:szCs w:val="28"/>
        </w:rPr>
        <w:t>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сенсорного восприятия,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слухового внимания,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Развитие мелкой моторики пальцев рук. </w:t>
      </w:r>
    </w:p>
    <w:p w:rsidR="00AE5EF9" w:rsidRPr="009044CA" w:rsidRDefault="00AE5EF9" w:rsidP="00007A15">
      <w:pPr>
        <w:spacing w:line="360" w:lineRule="auto"/>
        <w:rPr>
          <w:rFonts w:ascii="Times New Roman" w:hAnsi="Times New Roman"/>
          <w:sz w:val="28"/>
          <w:szCs w:val="28"/>
        </w:rPr>
      </w:pPr>
      <w:proofErr w:type="spellStart"/>
      <w:r w:rsidRPr="00B60B26">
        <w:rPr>
          <w:rFonts w:ascii="Times New Roman" w:hAnsi="Times New Roman"/>
          <w:b/>
          <w:i/>
          <w:iCs/>
          <w:color w:val="2F3192"/>
          <w:sz w:val="28"/>
          <w:szCs w:val="28"/>
          <w:shd w:val="clear" w:color="auto" w:fill="FFFFFF"/>
        </w:rPr>
        <w:t>Игровойматериал</w:t>
      </w:r>
      <w:proofErr w:type="spellEnd"/>
      <w:r w:rsidRPr="00B60B26">
        <w:rPr>
          <w:rFonts w:ascii="Times New Roman" w:hAnsi="Times New Roman"/>
          <w:b/>
          <w:i/>
          <w:iCs/>
          <w:color w:val="2F3192"/>
          <w:sz w:val="28"/>
          <w:szCs w:val="28"/>
          <w:shd w:val="clear" w:color="auto" w:fill="FFFFFF"/>
        </w:rPr>
        <w:t>:</w:t>
      </w:r>
      <w:r w:rsidRPr="00B60B26">
        <w:rPr>
          <w:rFonts w:ascii="Times New Roman" w:hAnsi="Times New Roman"/>
          <w:b/>
          <w:i/>
          <w:iCs/>
          <w:color w:val="2F3192"/>
          <w:sz w:val="28"/>
          <w:szCs w:val="28"/>
        </w:rPr>
        <w:t> </w:t>
      </w:r>
      <w:r w:rsidRPr="00B60B26">
        <w:rPr>
          <w:rFonts w:ascii="Times New Roman" w:hAnsi="Times New Roman"/>
          <w:b/>
          <w:color w:val="4F5E62"/>
          <w:sz w:val="28"/>
          <w:szCs w:val="28"/>
          <w:shd w:val="clear" w:color="auto" w:fill="FFFFFF"/>
        </w:rPr>
        <w:br/>
      </w:r>
      <w:r w:rsidRPr="009044CA">
        <w:rPr>
          <w:rFonts w:ascii="Times New Roman" w:hAnsi="Times New Roman"/>
          <w:color w:val="000000"/>
          <w:sz w:val="28"/>
          <w:szCs w:val="28"/>
          <w:shd w:val="clear" w:color="auto" w:fill="FFFFFF"/>
        </w:rPr>
        <w:br/>
        <w:t xml:space="preserve">   Представлены панно с изображением снеговиков, цветов, и т.д. В нем находятся отверстия, в которые вставляются горловины от бутылок. </w:t>
      </w:r>
      <w:proofErr w:type="gramStart"/>
      <w:r w:rsidRPr="009044CA">
        <w:rPr>
          <w:rFonts w:ascii="Times New Roman" w:hAnsi="Times New Roman"/>
          <w:color w:val="000000"/>
          <w:sz w:val="28"/>
          <w:szCs w:val="28"/>
          <w:shd w:val="clear" w:color="auto" w:fill="FFFFFF"/>
        </w:rPr>
        <w:t>К</w:t>
      </w:r>
      <w:proofErr w:type="gramEnd"/>
      <w:r w:rsidRPr="009044CA">
        <w:rPr>
          <w:rFonts w:ascii="Times New Roman" w:hAnsi="Times New Roman"/>
          <w:color w:val="000000"/>
          <w:sz w:val="28"/>
          <w:szCs w:val="28"/>
          <w:shd w:val="clear" w:color="auto" w:fill="FFFFFF"/>
        </w:rPr>
        <w:t xml:space="preserve"> дети прикручивают крышки.</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i/>
          <w:iCs/>
          <w:color w:val="2F3192"/>
          <w:sz w:val="28"/>
          <w:szCs w:val="28"/>
        </w:rPr>
        <w:t> </w:t>
      </w:r>
      <w:r w:rsidRPr="009044CA">
        <w:rPr>
          <w:rFonts w:ascii="Times New Roman" w:hAnsi="Times New Roman"/>
          <w:color w:val="000000"/>
          <w:sz w:val="28"/>
          <w:szCs w:val="28"/>
          <w:shd w:val="clear" w:color="auto" w:fill="FFFFFF"/>
        </w:rPr>
        <w:br/>
        <w:t>   Воспитатель рассказывает, что снеговик спешил в гости, но споткнулся и потерял один комочек. Нужно помочь снеговикам, воспитатель обращает внимание на то, что комочки у него белого цвета.</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t>Воспитатель с детьми рассматривают картинку с изображением цветов, и обращают свое внимание на то, что у цветов нет серединки, он предлагает ребятам подобрать крышку, соответствующую по цвету каждому цветочку, и прикрутить ее к горловине.</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p>
    <w:p w:rsidR="00AE5EF9" w:rsidRPr="002F61A8" w:rsidRDefault="00AE5EF9" w:rsidP="00007A15">
      <w:pPr>
        <w:spacing w:line="360" w:lineRule="auto"/>
        <w:rPr>
          <w:rFonts w:ascii="Times New Roman" w:hAnsi="Times New Roman"/>
          <w:b/>
          <w:color w:val="4F5E62"/>
          <w:sz w:val="28"/>
          <w:szCs w:val="28"/>
        </w:rPr>
      </w:pPr>
      <w:r w:rsidRPr="002F61A8">
        <w:rPr>
          <w:rFonts w:ascii="Times New Roman" w:hAnsi="Times New Roman"/>
          <w:b/>
          <w:color w:val="000000"/>
          <w:sz w:val="28"/>
          <w:szCs w:val="28"/>
        </w:rPr>
        <w:lastRenderedPageBreak/>
        <w:t>«На что похожа фигура?»</w:t>
      </w:r>
    </w:p>
    <w:p w:rsidR="00AE5EF9" w:rsidRPr="009044CA" w:rsidRDefault="00AE5EF9" w:rsidP="00007A15">
      <w:pPr>
        <w:spacing w:line="360" w:lineRule="auto"/>
        <w:rPr>
          <w:rFonts w:ascii="Times New Roman" w:hAnsi="Times New Roman"/>
          <w:color w:val="4F5E62"/>
          <w:sz w:val="28"/>
          <w:szCs w:val="28"/>
          <w:shd w:val="clear" w:color="auto" w:fill="FFFFFF"/>
        </w:rPr>
      </w:pPr>
      <w:r w:rsidRPr="009044CA">
        <w:rPr>
          <w:rFonts w:ascii="Times New Roman" w:hAnsi="Times New Roman"/>
          <w:i/>
          <w:iCs/>
          <w:color w:val="2F3192"/>
          <w:sz w:val="28"/>
          <w:szCs w:val="28"/>
          <w:shd w:val="clear" w:color="auto" w:fill="FFFFFF"/>
        </w:rPr>
        <w:t>Цель:</w:t>
      </w:r>
      <w:r w:rsidRPr="009044CA">
        <w:rPr>
          <w:rFonts w:ascii="Times New Roman" w:hAnsi="Times New Roman"/>
          <w:color w:val="4F5E62"/>
          <w:sz w:val="28"/>
          <w:szCs w:val="28"/>
        </w:rPr>
        <w:t> </w:t>
      </w:r>
    </w:p>
    <w:p w:rsidR="00AE5EF9" w:rsidRPr="009044CA" w:rsidRDefault="00AE5EF9" w:rsidP="00007A15">
      <w:pPr>
        <w:spacing w:line="360" w:lineRule="auto"/>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Воспитывать умение у детей группировать предметы по форме. </w:t>
      </w:r>
    </w:p>
    <w:p w:rsidR="00AE5EF9" w:rsidRPr="009044CA" w:rsidRDefault="00AE5EF9" w:rsidP="00007A15">
      <w:pPr>
        <w:spacing w:line="360" w:lineRule="auto"/>
        <w:rPr>
          <w:rFonts w:ascii="Times New Roman" w:hAnsi="Times New Roman"/>
          <w:sz w:val="28"/>
          <w:szCs w:val="28"/>
        </w:rPr>
      </w:pPr>
      <w:r w:rsidRPr="009044CA">
        <w:rPr>
          <w:rFonts w:ascii="Times New Roman" w:hAnsi="Times New Roman"/>
          <w:i/>
          <w:iCs/>
          <w:color w:val="2F3192"/>
          <w:sz w:val="28"/>
          <w:szCs w:val="28"/>
          <w:shd w:val="clear" w:color="auto" w:fill="FFFFFF"/>
        </w:rPr>
        <w:t>Игровой материал:</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Вырезанные из плотного материала геометрические фигуры 4 основных цветов.</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p>
    <w:p w:rsidR="00AE5EF9" w:rsidRPr="002F61A8" w:rsidRDefault="00AE5EF9" w:rsidP="009044CA">
      <w:pPr>
        <w:spacing w:line="360" w:lineRule="auto"/>
        <w:jc w:val="both"/>
        <w:rPr>
          <w:rFonts w:ascii="Times New Roman" w:hAnsi="Times New Roman"/>
          <w:b/>
          <w:color w:val="4F5E62"/>
          <w:sz w:val="28"/>
          <w:szCs w:val="28"/>
        </w:rPr>
      </w:pPr>
      <w:r w:rsidRPr="002F61A8">
        <w:rPr>
          <w:rFonts w:ascii="Times New Roman" w:hAnsi="Times New Roman"/>
          <w:b/>
          <w:color w:val="000000"/>
          <w:sz w:val="28"/>
          <w:szCs w:val="28"/>
        </w:rPr>
        <w:t>«Спрячемся от дождика»</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i/>
          <w:iCs/>
          <w:color w:val="2F3192"/>
          <w:sz w:val="28"/>
          <w:szCs w:val="28"/>
          <w:shd w:val="clear" w:color="auto" w:fill="FFFFFF"/>
        </w:rPr>
        <w:t>Цель:</w:t>
      </w:r>
      <w:r w:rsidRPr="009044CA">
        <w:rPr>
          <w:rFonts w:ascii="Times New Roman" w:hAnsi="Times New Roman"/>
          <w:i/>
          <w:iCs/>
          <w:color w:val="2F3192"/>
          <w:sz w:val="28"/>
          <w:szCs w:val="28"/>
        </w:rPr>
        <w:t> </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Воспитывать умение у детей группировать предметы по форме. </w:t>
      </w:r>
    </w:p>
    <w:p w:rsidR="00AE5EF9" w:rsidRPr="002F61A8" w:rsidRDefault="00AE5EF9" w:rsidP="002F61A8">
      <w:pPr>
        <w:spacing w:line="360" w:lineRule="auto"/>
        <w:rPr>
          <w:rFonts w:ascii="Times New Roman" w:hAnsi="Times New Roman"/>
          <w:b/>
          <w:sz w:val="28"/>
          <w:szCs w:val="28"/>
        </w:rPr>
      </w:pPr>
      <w:r w:rsidRPr="009044CA">
        <w:rPr>
          <w:rFonts w:ascii="Times New Roman" w:hAnsi="Times New Roman"/>
          <w:i/>
          <w:iCs/>
          <w:color w:val="2F3192"/>
          <w:sz w:val="28"/>
          <w:szCs w:val="28"/>
          <w:shd w:val="clear" w:color="auto" w:fill="FFFFFF"/>
        </w:rPr>
        <w:t>Игровой материал:</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Предварительно изготавливаются геометрические фигуры и три рисунка зонтиков. Взрослый выкладывает под каждый зонтик по одной геометрической фигуре, это образец для детей.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i/>
          <w:iCs/>
          <w:color w:val="2F3192"/>
          <w:sz w:val="28"/>
          <w:szCs w:val="28"/>
        </w:rPr>
        <w:t> </w:t>
      </w:r>
      <w:r w:rsidRPr="009044CA">
        <w:rPr>
          <w:rFonts w:ascii="Times New Roman" w:hAnsi="Times New Roman"/>
          <w:color w:val="000000"/>
          <w:sz w:val="28"/>
          <w:szCs w:val="28"/>
          <w:shd w:val="clear" w:color="auto" w:fill="FFFFFF"/>
        </w:rPr>
        <w:br/>
        <w:t xml:space="preserve">    Игровая ситуация: “В теплый солнечный денек вышли геометрические фигурки погулять. Как вдруг на небе появилась огромная серая туча, </w:t>
      </w:r>
      <w:proofErr w:type="gramStart"/>
      <w:r w:rsidRPr="009044CA">
        <w:rPr>
          <w:rFonts w:ascii="Times New Roman" w:hAnsi="Times New Roman"/>
          <w:color w:val="000000"/>
          <w:sz w:val="28"/>
          <w:szCs w:val="28"/>
          <w:shd w:val="clear" w:color="auto" w:fill="FFFFFF"/>
        </w:rPr>
        <w:t>закрыла солнышко и пошел</w:t>
      </w:r>
      <w:proofErr w:type="gramEnd"/>
      <w:r w:rsidRPr="009044CA">
        <w:rPr>
          <w:rFonts w:ascii="Times New Roman" w:hAnsi="Times New Roman"/>
          <w:color w:val="000000"/>
          <w:sz w:val="28"/>
          <w:szCs w:val="28"/>
          <w:shd w:val="clear" w:color="auto" w:fill="FFFFFF"/>
        </w:rPr>
        <w:t xml:space="preserve"> дождик. Квадратикам, кружочкам и треугольникам надо спрятаться от дождя, чтобы не промокнуть. А куда же спрятаться?”</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4F5E62"/>
          <w:sz w:val="28"/>
          <w:szCs w:val="28"/>
          <w:shd w:val="clear" w:color="auto" w:fill="FFFFFF"/>
        </w:rPr>
        <w:lastRenderedPageBreak/>
        <w:br/>
      </w:r>
      <w:r w:rsidRPr="002F61A8">
        <w:rPr>
          <w:rFonts w:ascii="Times New Roman" w:hAnsi="Times New Roman"/>
          <w:b/>
          <w:color w:val="000000"/>
          <w:sz w:val="28"/>
          <w:szCs w:val="28"/>
        </w:rPr>
        <w:t>«Выбери пуговки»</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i/>
          <w:iCs/>
          <w:color w:val="2F3192"/>
          <w:sz w:val="28"/>
          <w:szCs w:val="28"/>
          <w:shd w:val="clear" w:color="auto" w:fill="FFFFFF"/>
        </w:rPr>
        <w:t>Цель:</w:t>
      </w:r>
      <w:r w:rsidRPr="009044CA">
        <w:rPr>
          <w:rFonts w:ascii="Times New Roman" w:hAnsi="Times New Roman"/>
          <w:i/>
          <w:iCs/>
          <w:color w:val="2F3192"/>
          <w:sz w:val="28"/>
          <w:szCs w:val="28"/>
        </w:rPr>
        <w:t> </w:t>
      </w:r>
    </w:p>
    <w:p w:rsidR="00AE5EF9" w:rsidRPr="009044CA" w:rsidRDefault="00AE5EF9" w:rsidP="006A7DB2">
      <w:pPr>
        <w:spacing w:line="360" w:lineRule="auto"/>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Воспитывать умение группировать предметы по величине. </w:t>
      </w:r>
    </w:p>
    <w:p w:rsidR="00AE5EF9" w:rsidRPr="009044CA" w:rsidRDefault="00AE5EF9" w:rsidP="006A7DB2">
      <w:pPr>
        <w:spacing w:line="360" w:lineRule="auto"/>
        <w:rPr>
          <w:rFonts w:ascii="Times New Roman" w:hAnsi="Times New Roman"/>
          <w:sz w:val="28"/>
          <w:szCs w:val="28"/>
        </w:rPr>
      </w:pPr>
      <w:r w:rsidRPr="009044CA">
        <w:rPr>
          <w:rFonts w:ascii="Times New Roman" w:hAnsi="Times New Roman"/>
          <w:i/>
          <w:iCs/>
          <w:color w:val="2F3192"/>
          <w:sz w:val="28"/>
          <w:szCs w:val="28"/>
          <w:shd w:val="clear" w:color="auto" w:fill="FFFFFF"/>
        </w:rPr>
        <w:t>Игровой материал:</w:t>
      </w:r>
      <w:r w:rsidRPr="009044CA">
        <w:rPr>
          <w:rFonts w:ascii="Times New Roman" w:hAnsi="Times New Roman"/>
          <w:color w:val="4F5E6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2 коробочки, большая и маленькая, пуговицы разные по величине (большие и маленькие)</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color w:val="4F5E6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Педагог вместе с детьми раскладывает пуговицы на группы: самые большие, большие, маленькие и т.д. Рассматривая размеры пуговиц, сравнивает, прикладывает пуговку к пуговке. Взрослый активизирует речь детей.</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p>
    <w:p w:rsidR="00AE5EF9" w:rsidRPr="002F61A8" w:rsidRDefault="00AE5EF9" w:rsidP="009044CA">
      <w:pPr>
        <w:spacing w:line="360" w:lineRule="auto"/>
        <w:jc w:val="both"/>
        <w:rPr>
          <w:rFonts w:ascii="Times New Roman" w:hAnsi="Times New Roman"/>
          <w:b/>
          <w:color w:val="4F5E62"/>
          <w:sz w:val="28"/>
          <w:szCs w:val="28"/>
        </w:rPr>
      </w:pPr>
      <w:r w:rsidRPr="002F61A8">
        <w:rPr>
          <w:rFonts w:ascii="Times New Roman" w:hAnsi="Times New Roman"/>
          <w:b/>
          <w:color w:val="000000"/>
          <w:sz w:val="28"/>
          <w:szCs w:val="28"/>
        </w:rPr>
        <w:t>«Найди домик»</w:t>
      </w:r>
    </w:p>
    <w:p w:rsidR="00AE5EF9" w:rsidRPr="009044CA" w:rsidRDefault="00AE5EF9" w:rsidP="009044CA">
      <w:pPr>
        <w:spacing w:line="360" w:lineRule="auto"/>
        <w:jc w:val="both"/>
        <w:rPr>
          <w:rFonts w:ascii="Times New Roman" w:hAnsi="Times New Roman"/>
          <w:color w:val="4F5E62"/>
          <w:sz w:val="28"/>
          <w:szCs w:val="28"/>
          <w:shd w:val="clear" w:color="auto" w:fill="FFFFFF"/>
        </w:rPr>
      </w:pPr>
      <w:r w:rsidRPr="009044CA">
        <w:rPr>
          <w:rFonts w:ascii="Times New Roman" w:hAnsi="Times New Roman"/>
          <w:i/>
          <w:iCs/>
          <w:color w:val="2F3192"/>
          <w:sz w:val="28"/>
          <w:szCs w:val="28"/>
          <w:shd w:val="clear" w:color="auto" w:fill="FFFFFF"/>
        </w:rPr>
        <w:t>Цель:</w:t>
      </w:r>
      <w:r w:rsidRPr="009044CA">
        <w:rPr>
          <w:rFonts w:ascii="Times New Roman" w:hAnsi="Times New Roman"/>
          <w:i/>
          <w:iCs/>
          <w:color w:val="2F3192"/>
          <w:sz w:val="28"/>
          <w:szCs w:val="28"/>
        </w:rPr>
        <w:t> </w:t>
      </w:r>
    </w:p>
    <w:p w:rsidR="00AE5EF9" w:rsidRPr="009044CA" w:rsidRDefault="00AE5EF9" w:rsidP="006A7DB2">
      <w:pPr>
        <w:spacing w:line="360" w:lineRule="auto"/>
        <w:rPr>
          <w:rFonts w:ascii="Times New Roman" w:hAnsi="Times New Roman"/>
          <w:color w:val="4F5E62"/>
          <w:sz w:val="28"/>
          <w:szCs w:val="28"/>
          <w:shd w:val="clear" w:color="auto" w:fill="FFFFFF"/>
        </w:rPr>
      </w:pPr>
      <w:r w:rsidRPr="009044CA">
        <w:rPr>
          <w:rFonts w:ascii="Times New Roman" w:hAnsi="Times New Roman"/>
          <w:color w:val="000000"/>
          <w:sz w:val="28"/>
          <w:szCs w:val="28"/>
          <w:shd w:val="clear" w:color="auto" w:fill="FFFFFF"/>
        </w:rPr>
        <w:t>Воспитывать умение различать предметы по величине. </w:t>
      </w:r>
    </w:p>
    <w:p w:rsidR="00AE5EF9" w:rsidRPr="009044CA" w:rsidRDefault="00AE5EF9" w:rsidP="006A7DB2">
      <w:pPr>
        <w:spacing w:line="360" w:lineRule="auto"/>
        <w:rPr>
          <w:rFonts w:ascii="Times New Roman" w:hAnsi="Times New Roman"/>
          <w:color w:val="000000"/>
          <w:sz w:val="28"/>
          <w:szCs w:val="28"/>
          <w:shd w:val="clear" w:color="auto" w:fill="FFFFFF"/>
        </w:rPr>
      </w:pPr>
      <w:r w:rsidRPr="009044CA">
        <w:rPr>
          <w:rFonts w:ascii="Times New Roman" w:hAnsi="Times New Roman"/>
          <w:i/>
          <w:iCs/>
          <w:color w:val="2F3192"/>
          <w:sz w:val="28"/>
          <w:szCs w:val="28"/>
          <w:shd w:val="clear" w:color="auto" w:fill="FFFFFF"/>
        </w:rPr>
        <w:t>Игровой материал:</w:t>
      </w:r>
      <w:r w:rsidRPr="009044CA">
        <w:rPr>
          <w:rFonts w:ascii="Times New Roman" w:hAnsi="Times New Roman"/>
          <w:i/>
          <w:iCs/>
          <w:color w:val="2F319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Изготовленные из картона домики разной величины, изготовленные из картона зайчики разной величины.</w:t>
      </w:r>
      <w:r w:rsidRPr="009044CA">
        <w:rPr>
          <w:rFonts w:ascii="Times New Roman" w:hAnsi="Times New Roman"/>
          <w:color w:val="000000"/>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i/>
          <w:iCs/>
          <w:color w:val="2F3192"/>
          <w:sz w:val="28"/>
          <w:szCs w:val="28"/>
          <w:shd w:val="clear" w:color="auto" w:fill="FFFFFF"/>
        </w:rPr>
        <w:t>Ход игры:</w:t>
      </w:r>
      <w:r w:rsidRPr="009044CA">
        <w:rPr>
          <w:rFonts w:ascii="Times New Roman" w:hAnsi="Times New Roman"/>
          <w:color w:val="4F5E62"/>
          <w:sz w:val="28"/>
          <w:szCs w:val="28"/>
        </w:rPr>
        <w:t> </w:t>
      </w:r>
      <w:r w:rsidRPr="009044CA">
        <w:rPr>
          <w:rFonts w:ascii="Times New Roman" w:hAnsi="Times New Roman"/>
          <w:color w:val="4F5E62"/>
          <w:sz w:val="28"/>
          <w:szCs w:val="28"/>
          <w:shd w:val="clear" w:color="auto" w:fill="FFFFFF"/>
        </w:rPr>
        <w:br/>
      </w:r>
      <w:r w:rsidRPr="009044CA">
        <w:rPr>
          <w:rFonts w:ascii="Times New Roman" w:hAnsi="Times New Roman"/>
          <w:color w:val="000000"/>
          <w:sz w:val="28"/>
          <w:szCs w:val="28"/>
          <w:shd w:val="clear" w:color="auto" w:fill="FFFFFF"/>
        </w:rPr>
        <w:br/>
        <w:t>    Воспитатель рассказывает ребятам, что зайчики потерялись и не могут найти свой домик. Педагог предлагает ребятам помочь зайчикам, найти каждому домик.</w:t>
      </w:r>
    </w:p>
    <w:p w:rsidR="00AE5EF9" w:rsidRPr="009044CA" w:rsidRDefault="00802CBC" w:rsidP="009044CA">
      <w:pPr>
        <w:spacing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DSC01181.JPG" style="width:468pt;height:351pt;visibility:visible">
            <v:imagedata r:id="rId11" o:title=""/>
          </v:shape>
        </w:pict>
      </w:r>
    </w:p>
    <w:p w:rsidR="00AE5EF9" w:rsidRPr="009044CA" w:rsidRDefault="00802CBC" w:rsidP="009044CA">
      <w:pPr>
        <w:spacing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pict>
          <v:shape id="Рисунок 4" o:spid="_x0000_i1026" type="#_x0000_t75" alt="6.JPG" style="width:468pt;height:351pt;visibility:visible">
            <v:imagedata r:id="rId12" o:title=""/>
          </v:shape>
        </w:pict>
      </w:r>
    </w:p>
    <w:p w:rsidR="00AE5EF9" w:rsidRPr="009044CA" w:rsidRDefault="00802CBC" w:rsidP="009044CA">
      <w:pPr>
        <w:spacing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pict>
          <v:shape id="Рисунок 5" o:spid="_x0000_i1027" type="#_x0000_t75" alt="9.JPG" style="width:468pt;height:351pt;visibility:visible">
            <v:imagedata r:id="rId13" o:title=""/>
          </v:shape>
        </w:pict>
      </w:r>
    </w:p>
    <w:p w:rsidR="00AE5EF9" w:rsidRPr="009044CA" w:rsidRDefault="00802CBC" w:rsidP="009044CA">
      <w:pPr>
        <w:spacing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pict>
          <v:shape id="Рисунок 6" o:spid="_x0000_i1028" type="#_x0000_t75" alt="11.JPG" style="width:468pt;height:351pt;visibility:visible">
            <v:imagedata r:id="rId14" o:title=""/>
          </v:shape>
        </w:pict>
      </w:r>
    </w:p>
    <w:p w:rsidR="00AE5EF9" w:rsidRPr="009044CA" w:rsidRDefault="00802CBC" w:rsidP="009044CA">
      <w:pPr>
        <w:spacing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pict>
          <v:shape id="Рисунок 7" o:spid="_x0000_i1029" type="#_x0000_t75" alt="13.JPG" style="width:468pt;height:351pt;visibility:visible">
            <v:imagedata r:id="rId15" o:title=""/>
          </v:shape>
        </w:pict>
      </w:r>
    </w:p>
    <w:p w:rsidR="00AE5EF9" w:rsidRPr="009044CA" w:rsidRDefault="00802CBC" w:rsidP="009044CA">
      <w:pPr>
        <w:spacing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pict>
          <v:shape id="Рисунок 8" o:spid="_x0000_i1030" type="#_x0000_t75" alt="14.JPG" style="width:468pt;height:351pt;visibility:visible">
            <v:imagedata r:id="rId16" o:title=""/>
          </v:shape>
        </w:pict>
      </w:r>
    </w:p>
    <w:p w:rsidR="00AE5EF9" w:rsidRPr="009044CA" w:rsidRDefault="00AE5EF9" w:rsidP="009044CA">
      <w:pPr>
        <w:spacing w:line="360" w:lineRule="auto"/>
        <w:jc w:val="both"/>
        <w:rPr>
          <w:rFonts w:ascii="Times New Roman" w:hAnsi="Times New Roman"/>
          <w:color w:val="000000"/>
          <w:sz w:val="28"/>
          <w:szCs w:val="28"/>
          <w:shd w:val="clear" w:color="auto" w:fill="FFFFFF"/>
        </w:rPr>
      </w:pPr>
      <w:r w:rsidRPr="009044CA">
        <w:rPr>
          <w:rFonts w:ascii="Times New Roman" w:hAnsi="Times New Roman"/>
          <w:color w:val="000000"/>
          <w:sz w:val="28"/>
          <w:szCs w:val="28"/>
          <w:shd w:val="clear" w:color="auto" w:fill="FFFFFF"/>
        </w:rPr>
        <w:lastRenderedPageBreak/>
        <w:t>Приложение №2</w:t>
      </w:r>
    </w:p>
    <w:tbl>
      <w:tblPr>
        <w:tblW w:w="9639" w:type="dxa"/>
        <w:tblCellSpacing w:w="15" w:type="dxa"/>
        <w:tblInd w:w="-679" w:type="dxa"/>
        <w:tblCellMar>
          <w:top w:w="30" w:type="dxa"/>
          <w:left w:w="30" w:type="dxa"/>
          <w:bottom w:w="30" w:type="dxa"/>
          <w:right w:w="30" w:type="dxa"/>
        </w:tblCellMar>
        <w:tblLook w:val="00A0" w:firstRow="1" w:lastRow="0" w:firstColumn="1" w:lastColumn="0" w:noHBand="0" w:noVBand="0"/>
      </w:tblPr>
      <w:tblGrid>
        <w:gridCol w:w="10094"/>
      </w:tblGrid>
      <w:tr w:rsidR="00AE5EF9" w:rsidRPr="000E71AD" w:rsidTr="00EC1A4F">
        <w:trPr>
          <w:tblCellSpacing w:w="15" w:type="dxa"/>
        </w:trPr>
        <w:tc>
          <w:tcPr>
            <w:tcW w:w="9579" w:type="dxa"/>
            <w:tcMar>
              <w:top w:w="0" w:type="dxa"/>
              <w:left w:w="0" w:type="dxa"/>
              <w:bottom w:w="0" w:type="dxa"/>
              <w:right w:w="0" w:type="dxa"/>
            </w:tcMar>
          </w:tcPr>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Сказка «Как геометрические фигуры город строили».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 одной волшебной стране под названием Математика, жили геометрические фигуры. Они, очень любили трудиться, и у каждого было любимое дело.</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Круг любил, свой яблочный сад, где он выращивал сладкие, сочные яблоки, а по вечерам сидел на веранде и пил чай с яблочным вареньем, он мечтал о том как было </w:t>
            </w:r>
            <w:proofErr w:type="gramStart"/>
            <w:r w:rsidRPr="000E71AD">
              <w:rPr>
                <w:rFonts w:ascii="Times New Roman" w:hAnsi="Times New Roman"/>
                <w:color w:val="666666"/>
                <w:sz w:val="28"/>
                <w:szCs w:val="28"/>
              </w:rPr>
              <w:t>–б</w:t>
            </w:r>
            <w:proofErr w:type="gramEnd"/>
            <w:r w:rsidRPr="000E71AD">
              <w:rPr>
                <w:rFonts w:ascii="Times New Roman" w:hAnsi="Times New Roman"/>
                <w:color w:val="666666"/>
                <w:sz w:val="28"/>
                <w:szCs w:val="28"/>
              </w:rPr>
              <w:t>ы хорошо построить город для зверей сделанных из геометрических фигур.</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Рядом с кругом жил Прямоугольник, он очень любил цветы. Каждое утро, поливая цветы, Прямоугольник любовался их красотой, а вечером ходил к Кругу в гости пить чай.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Однажды Круг решил рассказать о своей мечте другу. Прямоугольнику очень понравилось идея, и они рассказали о ней Квадрату и Треугольнику. Всем, геометрические фигуры решили приступить не медленно к работе. Квадрат и Прямоугольник были хорошими строителями, они строили стены из кирпича, Треугольник строил крыши из черепицы, а круг окошки. Скоро город был построен, осталось только пригласить зверей. Круг вокруг города посадил яблони, а Прямоугольник сделал красивые клумбы с цветами.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В город пришли жить разные звери: слон, сова, страус, собака. Геометрические фигуры и зверюшки подружились, и стали ходить </w:t>
            </w:r>
            <w:proofErr w:type="gramStart"/>
            <w:r w:rsidRPr="000E71AD">
              <w:rPr>
                <w:rFonts w:ascii="Times New Roman" w:hAnsi="Times New Roman"/>
                <w:color w:val="666666"/>
                <w:sz w:val="28"/>
                <w:szCs w:val="28"/>
              </w:rPr>
              <w:t>к</w:t>
            </w:r>
            <w:proofErr w:type="gramEnd"/>
            <w:r w:rsidRPr="000E71AD">
              <w:rPr>
                <w:rFonts w:ascii="Times New Roman" w:hAnsi="Times New Roman"/>
                <w:color w:val="666666"/>
                <w:sz w:val="28"/>
                <w:szCs w:val="28"/>
              </w:rPr>
              <w:t xml:space="preserve"> </w:t>
            </w:r>
            <w:proofErr w:type="gramStart"/>
            <w:r w:rsidRPr="000E71AD">
              <w:rPr>
                <w:rFonts w:ascii="Times New Roman" w:hAnsi="Times New Roman"/>
                <w:color w:val="666666"/>
                <w:sz w:val="28"/>
                <w:szCs w:val="28"/>
              </w:rPr>
              <w:t>друг</w:t>
            </w:r>
            <w:proofErr w:type="gramEnd"/>
            <w:r w:rsidRPr="000E71AD">
              <w:rPr>
                <w:rFonts w:ascii="Times New Roman" w:hAnsi="Times New Roman"/>
                <w:color w:val="666666"/>
                <w:sz w:val="28"/>
                <w:szCs w:val="28"/>
              </w:rPr>
              <w:t xml:space="preserve"> другу в гости.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Задание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Какие геометрические фигуры строили город?</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Из каких геометрических фигур можно построить город?</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Придумайте свою </w:t>
            </w:r>
            <w:proofErr w:type="gramStart"/>
            <w:r w:rsidRPr="000E71AD">
              <w:rPr>
                <w:rFonts w:ascii="Times New Roman" w:hAnsi="Times New Roman"/>
                <w:color w:val="666666"/>
                <w:sz w:val="28"/>
                <w:szCs w:val="28"/>
              </w:rPr>
              <w:t>зверюшку</w:t>
            </w:r>
            <w:proofErr w:type="gramEnd"/>
            <w:r w:rsidRPr="000E71AD">
              <w:rPr>
                <w:rFonts w:ascii="Times New Roman" w:hAnsi="Times New Roman"/>
                <w:color w:val="666666"/>
                <w:sz w:val="28"/>
                <w:szCs w:val="28"/>
              </w:rPr>
              <w:t>, которая будет жить в городе?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Что еще можно построить из геометрических фигур?</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lastRenderedPageBreak/>
              <w:t>Приложение №3</w:t>
            </w:r>
          </w:p>
          <w:tbl>
            <w:tblPr>
              <w:tblW w:w="9639" w:type="dxa"/>
              <w:tblCellSpacing w:w="15" w:type="dxa"/>
              <w:tblInd w:w="30" w:type="dxa"/>
              <w:tblCellMar>
                <w:top w:w="30" w:type="dxa"/>
                <w:left w:w="30" w:type="dxa"/>
                <w:bottom w:w="30" w:type="dxa"/>
                <w:right w:w="30" w:type="dxa"/>
              </w:tblCellMar>
              <w:tblLook w:val="00A0" w:firstRow="1" w:lastRow="0" w:firstColumn="1" w:lastColumn="0" w:noHBand="0" w:noVBand="0"/>
            </w:tblPr>
            <w:tblGrid>
              <w:gridCol w:w="9639"/>
            </w:tblGrid>
            <w:tr w:rsidR="00AE5EF9" w:rsidRPr="000E71AD" w:rsidTr="00EC1A4F">
              <w:trPr>
                <w:tblCellSpacing w:w="15" w:type="dxa"/>
              </w:trPr>
              <w:tc>
                <w:tcPr>
                  <w:tcW w:w="9579" w:type="dxa"/>
                  <w:tcMar>
                    <w:top w:w="0" w:type="dxa"/>
                    <w:left w:w="0" w:type="dxa"/>
                    <w:bottom w:w="0" w:type="dxa"/>
                    <w:right w:w="0" w:type="dxa"/>
                  </w:tcMar>
                </w:tcPr>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Конспект занятия: «Путешествие в лес».</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Цель: Сенсорное развитие детей младшего дошкольного возраста.</w:t>
                  </w:r>
                </w:p>
                <w:p w:rsidR="00AE5EF9" w:rsidRPr="000E71AD" w:rsidRDefault="00AE5EF9" w:rsidP="009044CA">
                  <w:pPr>
                    <w:spacing w:line="360" w:lineRule="auto"/>
                    <w:jc w:val="both"/>
                    <w:rPr>
                      <w:rStyle w:val="a6"/>
                      <w:rFonts w:ascii="Times New Roman" w:hAnsi="Times New Roman"/>
                      <w:color w:val="666666"/>
                      <w:sz w:val="28"/>
                      <w:szCs w:val="28"/>
                    </w:rPr>
                  </w:pPr>
                  <w:r w:rsidRPr="000E71AD">
                    <w:rPr>
                      <w:rStyle w:val="a6"/>
                      <w:rFonts w:ascii="Times New Roman" w:hAnsi="Times New Roman"/>
                      <w:color w:val="666666"/>
                      <w:sz w:val="28"/>
                      <w:szCs w:val="28"/>
                    </w:rPr>
                    <w:t>Задачи:</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 xml:space="preserve"> Обучающие: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совершенствовать умение различать и называть геометрические фигуры: квадрат и треугольник</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закрепить умение находить один и много предметов в окружающей обстановке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закрепить умение различать длинный — короткий, узкий — широкий, большой — маленький</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Развивающие: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развивать мышление, речь, память, мелкую моторику рук</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Воспитательные: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воспитывать доброжелательное отношение к животным, любовь к природе, вызвать желание помочь лесным жителям</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Предварительная работа: рассматривание, сравнение диких животных; знакомство и рассматривание геометрических фигур;</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Оборудование и материалы:</w:t>
                  </w:r>
                </w:p>
                <w:p w:rsidR="00AE5EF9" w:rsidRPr="000E71AD" w:rsidRDefault="00AE5EF9" w:rsidP="009044CA">
                  <w:pPr>
                    <w:spacing w:line="360" w:lineRule="auto"/>
                    <w:jc w:val="both"/>
                    <w:rPr>
                      <w:rFonts w:ascii="Times New Roman" w:hAnsi="Times New Roman"/>
                      <w:color w:val="666666"/>
                      <w:sz w:val="28"/>
                      <w:szCs w:val="28"/>
                    </w:rPr>
                  </w:pPr>
                  <w:proofErr w:type="gramStart"/>
                  <w:r w:rsidRPr="000E71AD">
                    <w:rPr>
                      <w:rFonts w:ascii="Times New Roman" w:hAnsi="Times New Roman"/>
                      <w:color w:val="666666"/>
                      <w:sz w:val="28"/>
                      <w:szCs w:val="28"/>
                    </w:rPr>
                    <w:t>игрушки</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(медведь и заяц)</w:t>
                  </w:r>
                  <w:r w:rsidRPr="000E71AD">
                    <w:rPr>
                      <w:rFonts w:ascii="Times New Roman" w:hAnsi="Times New Roman"/>
                      <w:color w:val="666666"/>
                      <w:sz w:val="28"/>
                      <w:szCs w:val="28"/>
                    </w:rPr>
                    <w:t>; геометрические фигуры</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(квадрат, треугольник)</w:t>
                  </w:r>
                  <w:r w:rsidRPr="000E71AD">
                    <w:rPr>
                      <w:rFonts w:ascii="Times New Roman" w:hAnsi="Times New Roman"/>
                      <w:color w:val="666666"/>
                      <w:sz w:val="28"/>
                      <w:szCs w:val="28"/>
                    </w:rPr>
                    <w:t>; река; мост; грибы; подносы с крупой.</w:t>
                  </w:r>
                  <w:proofErr w:type="gramEnd"/>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Интеграция с областями: ФЭМП/конструирование, музыка, физическая культура, познание, коммуникация.</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lastRenderedPageBreak/>
                    <w:t>Ход занятия:</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Вводная часть:</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посмотрите какой сегодня день хороший!</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(Раздается стук в дверь)</w:t>
                  </w:r>
                  <w:r w:rsidRPr="000E71AD">
                    <w:rPr>
                      <w:rFonts w:ascii="Times New Roman" w:hAnsi="Times New Roman"/>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Посмотрим, кто к нам пришел? Кто это?</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почтальон Печкин.</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Печкин: Здравствуйте, ребята! Я — почтальон Печкин. Это группа</w:t>
                  </w:r>
                  <w:r w:rsidRPr="000E71AD">
                    <w:rPr>
                      <w:rStyle w:val="apple-converted-space"/>
                      <w:rFonts w:ascii="Times New Roman" w:hAnsi="Times New Roman"/>
                      <w:color w:val="666666"/>
                      <w:sz w:val="28"/>
                      <w:szCs w:val="28"/>
                    </w:rPr>
                    <w:t> </w:t>
                  </w:r>
                  <w:r w:rsidRPr="000E71AD">
                    <w:rPr>
                      <w:rStyle w:val="a7"/>
                      <w:rFonts w:ascii="Times New Roman" w:hAnsi="Times New Roman"/>
                      <w:bCs/>
                      <w:color w:val="666666"/>
                      <w:sz w:val="28"/>
                      <w:szCs w:val="28"/>
                    </w:rPr>
                    <w:t>«</w:t>
                  </w:r>
                  <w:proofErr w:type="spellStart"/>
                  <w:r w:rsidRPr="000E71AD">
                    <w:rPr>
                      <w:rStyle w:val="a7"/>
                      <w:rFonts w:ascii="Times New Roman" w:hAnsi="Times New Roman"/>
                      <w:bCs/>
                      <w:color w:val="666666"/>
                      <w:sz w:val="28"/>
                      <w:szCs w:val="28"/>
                    </w:rPr>
                    <w:t>Рябинушка</w:t>
                  </w:r>
                  <w:proofErr w:type="spellEnd"/>
                  <w:r w:rsidRPr="000E71AD">
                    <w:rPr>
                      <w:rStyle w:val="a7"/>
                      <w:rFonts w:ascii="Times New Roman" w:hAnsi="Times New Roman"/>
                      <w:bCs/>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Да.</w:t>
                  </w:r>
                </w:p>
                <w:p w:rsidR="00AE5EF9" w:rsidRPr="000E71AD" w:rsidRDefault="00AE5EF9" w:rsidP="009044CA">
                  <w:pPr>
                    <w:spacing w:line="360" w:lineRule="auto"/>
                    <w:jc w:val="both"/>
                    <w:rPr>
                      <w:rStyle w:val="a7"/>
                      <w:rFonts w:ascii="Times New Roman" w:hAnsi="Times New Roman"/>
                      <w:bCs/>
                      <w:sz w:val="28"/>
                      <w:szCs w:val="28"/>
                    </w:rPr>
                  </w:pPr>
                  <w:r w:rsidRPr="000E71AD">
                    <w:rPr>
                      <w:rFonts w:ascii="Times New Roman" w:hAnsi="Times New Roman"/>
                      <w:color w:val="666666"/>
                      <w:sz w:val="28"/>
                      <w:szCs w:val="28"/>
                    </w:rPr>
                    <w:t>Печкин: Детский сад</w:t>
                  </w:r>
                  <w:r w:rsidRPr="000E71AD">
                    <w:rPr>
                      <w:rStyle w:val="apple-converted-space"/>
                      <w:rFonts w:ascii="Times New Roman" w:hAnsi="Times New Roman"/>
                      <w:color w:val="666666"/>
                      <w:sz w:val="28"/>
                      <w:szCs w:val="28"/>
                    </w:rPr>
                    <w:t> </w:t>
                  </w:r>
                  <w:r w:rsidRPr="000E71AD">
                    <w:rPr>
                      <w:rStyle w:val="a7"/>
                      <w:rFonts w:ascii="Times New Roman" w:hAnsi="Times New Roman"/>
                      <w:bCs/>
                      <w:sz w:val="28"/>
                      <w:szCs w:val="28"/>
                    </w:rPr>
                    <w:t>«Сказка»?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Да.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Печкин: Значит это письмо вам. Но вам я письмо я не отдам. У вас не документов.</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Уважаемый почтальон Печкин! А может вы, мне отдадите письмо, у меня есть документы.</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Печкин: Вам отдам. До свидания, ребята.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давайте, почитаем письмо.</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Письмо: Ребята, мы попали в беду и остались без жилья. Помогите, пожалуйста.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Подпись: Лесные жители.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поможем?</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Да.</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lastRenderedPageBreak/>
                    <w:t>Основная часть:</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Тогда нам нужно немедленно отправляться в лес. А на чем мы сможем добраться в лес, ребята?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Ответы детей:</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(на машине, на самолете, на поезде……)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Правильно. А как можно одним словом назвать все, что вы перечислили?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Транспорт.</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Правильно. А давайте отправимся в лес на поезде. Приготовились? Поезд отправляется!</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(под музыку)</w:t>
                  </w:r>
                  <w:r w:rsidRPr="000E71AD">
                    <w:rPr>
                      <w:rStyle w:val="apple-converted-space"/>
                      <w:rFonts w:ascii="Times New Roman" w:hAnsi="Times New Roman"/>
                      <w:color w:val="666666"/>
                      <w:sz w:val="28"/>
                      <w:szCs w:val="28"/>
                    </w:rPr>
                    <w:t> </w:t>
                  </w:r>
                  <w:r w:rsidRPr="000E71AD">
                    <w:rPr>
                      <w:rFonts w:ascii="Times New Roman" w:hAnsi="Times New Roman"/>
                      <w:color w:val="666666"/>
                      <w:sz w:val="28"/>
                      <w:szCs w:val="28"/>
                    </w:rPr>
                    <w:t>Т</w:t>
                  </w:r>
                  <w:proofErr w:type="gramStart"/>
                  <w:r w:rsidRPr="000E71AD">
                    <w:rPr>
                      <w:rFonts w:ascii="Times New Roman" w:hAnsi="Times New Roman"/>
                      <w:color w:val="666666"/>
                      <w:sz w:val="28"/>
                      <w:szCs w:val="28"/>
                    </w:rPr>
                    <w:t>у-</w:t>
                  </w:r>
                  <w:proofErr w:type="gramEnd"/>
                  <w:r w:rsidRPr="000E71AD">
                    <w:rPr>
                      <w:rFonts w:ascii="Times New Roman" w:hAnsi="Times New Roman"/>
                      <w:color w:val="666666"/>
                      <w:sz w:val="28"/>
                      <w:szCs w:val="28"/>
                    </w:rPr>
                    <w:t xml:space="preserve"> ту-ту.</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дальше мы не можем ехать на поезде. Здесь начинается река.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скажите, пожалуйста, река, какая?</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Длинная, широкая.</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посмотрите, какой мостик?</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Короткий, узкий.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Правильно, Давайте пройдем через речку по мостику. Осторожно, не промочите ножки.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Воспитатель: Посмотрите, какая прекрасная поляна. Какие грибочки здесь растут. Ребята </w:t>
                  </w:r>
                  <w:proofErr w:type="gramStart"/>
                  <w:r w:rsidRPr="000E71AD">
                    <w:rPr>
                      <w:rFonts w:ascii="Times New Roman" w:hAnsi="Times New Roman"/>
                      <w:color w:val="666666"/>
                      <w:sz w:val="28"/>
                      <w:szCs w:val="28"/>
                    </w:rPr>
                    <w:t>посмотрите</w:t>
                  </w:r>
                  <w:proofErr w:type="gramEnd"/>
                  <w:r w:rsidRPr="000E71AD">
                    <w:rPr>
                      <w:rFonts w:ascii="Times New Roman" w:hAnsi="Times New Roman"/>
                      <w:color w:val="666666"/>
                      <w:sz w:val="28"/>
                      <w:szCs w:val="28"/>
                    </w:rPr>
                    <w:t xml:space="preserve"> и скажите, пожалуйста, сколько больших грибов?</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Один.</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сколько здесь маленьких грибочков?</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Много.</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Воспитатель: Молодцы! Ответили правильно. Давайте соберем грибы в </w:t>
                  </w:r>
                  <w:r w:rsidRPr="000E71AD">
                    <w:rPr>
                      <w:rFonts w:ascii="Times New Roman" w:hAnsi="Times New Roman"/>
                      <w:color w:val="666666"/>
                      <w:sz w:val="28"/>
                      <w:szCs w:val="28"/>
                    </w:rPr>
                    <w:lastRenderedPageBreak/>
                    <w:t>корзинку.</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Молодцы, ребята. Посмотрите, как красив  лес. Послушайте, как поют птицы</w:t>
                  </w:r>
                  <w:proofErr w:type="gramStart"/>
                  <w:r w:rsidRPr="000E71AD">
                    <w:rPr>
                      <w:rFonts w:ascii="Times New Roman" w:hAnsi="Times New Roman"/>
                      <w:color w:val="666666"/>
                      <w:sz w:val="28"/>
                      <w:szCs w:val="28"/>
                    </w:rPr>
                    <w:t>.</w:t>
                  </w:r>
                  <w:proofErr w:type="gramEnd"/>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w:t>
                  </w:r>
                  <w:proofErr w:type="gramStart"/>
                  <w:r w:rsidRPr="000E71AD">
                    <w:rPr>
                      <w:rStyle w:val="a7"/>
                      <w:rFonts w:ascii="Times New Roman" w:hAnsi="Times New Roman"/>
                      <w:color w:val="666666"/>
                      <w:sz w:val="28"/>
                      <w:szCs w:val="28"/>
                    </w:rPr>
                    <w:t>в</w:t>
                  </w:r>
                  <w:proofErr w:type="gramEnd"/>
                  <w:r w:rsidRPr="000E71AD">
                    <w:rPr>
                      <w:rStyle w:val="a7"/>
                      <w:rFonts w:ascii="Times New Roman" w:hAnsi="Times New Roman"/>
                      <w:color w:val="666666"/>
                      <w:sz w:val="28"/>
                      <w:szCs w:val="28"/>
                    </w:rPr>
                    <w:t>ключается запись пения птиц)</w:t>
                  </w:r>
                  <w:r w:rsidRPr="000E71AD">
                    <w:rPr>
                      <w:rFonts w:ascii="Times New Roman" w:hAnsi="Times New Roman"/>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давайте превратимся в медвежат и займемся физкультурой.</w:t>
                  </w:r>
                </w:p>
                <w:p w:rsidR="00AE5EF9" w:rsidRPr="000E71AD" w:rsidRDefault="00AE5EF9" w:rsidP="006A7DB2">
                  <w:pPr>
                    <w:spacing w:line="360" w:lineRule="auto"/>
                    <w:rPr>
                      <w:rFonts w:ascii="Times New Roman" w:hAnsi="Times New Roman"/>
                      <w:color w:val="666666"/>
                      <w:sz w:val="28"/>
                      <w:szCs w:val="28"/>
                    </w:rPr>
                  </w:pPr>
                  <w:r w:rsidRPr="000E71AD">
                    <w:rPr>
                      <w:rFonts w:ascii="Times New Roman" w:hAnsi="Times New Roman"/>
                      <w:color w:val="666666"/>
                      <w:sz w:val="28"/>
                      <w:szCs w:val="28"/>
                    </w:rPr>
                    <w:t>Физкультминутка</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(под музыку)</w:t>
                  </w:r>
                  <w:r w:rsidRPr="000E71AD">
                    <w:rPr>
                      <w:rFonts w:ascii="Times New Roman" w:hAnsi="Times New Roman"/>
                      <w:color w:val="666666"/>
                      <w:sz w:val="28"/>
                      <w:szCs w:val="28"/>
                    </w:rPr>
                    <w:t>.</w:t>
                  </w:r>
                </w:p>
                <w:p w:rsidR="00AE5EF9" w:rsidRPr="000E71AD" w:rsidRDefault="00AE5EF9" w:rsidP="006A7DB2">
                  <w:pPr>
                    <w:spacing w:line="360" w:lineRule="auto"/>
                    <w:rPr>
                      <w:rFonts w:ascii="Times New Roman" w:hAnsi="Times New Roman"/>
                      <w:color w:val="666666"/>
                      <w:sz w:val="28"/>
                      <w:szCs w:val="28"/>
                    </w:rPr>
                  </w:pPr>
                  <w:r w:rsidRPr="000E71AD">
                    <w:rPr>
                      <w:rFonts w:ascii="Times New Roman" w:hAnsi="Times New Roman"/>
                      <w:color w:val="666666"/>
                      <w:sz w:val="28"/>
                      <w:szCs w:val="28"/>
                    </w:rPr>
                    <w:t xml:space="preserve">Медвежата </w:t>
                  </w:r>
                  <w:proofErr w:type="gramStart"/>
                  <w:r w:rsidRPr="000E71AD">
                    <w:rPr>
                      <w:rFonts w:ascii="Times New Roman" w:hAnsi="Times New Roman"/>
                      <w:color w:val="666666"/>
                      <w:sz w:val="28"/>
                      <w:szCs w:val="28"/>
                    </w:rPr>
                    <w:t>в</w:t>
                  </w:r>
                  <w:proofErr w:type="gramEnd"/>
                  <w:r w:rsidRPr="000E71AD">
                    <w:rPr>
                      <w:rFonts w:ascii="Times New Roman" w:hAnsi="Times New Roman"/>
                      <w:color w:val="666666"/>
                      <w:sz w:val="28"/>
                      <w:szCs w:val="28"/>
                    </w:rPr>
                    <w:t xml:space="preserve"> чаще жили,</w:t>
                  </w:r>
                  <w:r w:rsidRPr="000E71AD">
                    <w:rPr>
                      <w:rFonts w:ascii="Times New Roman" w:hAnsi="Times New Roman"/>
                      <w:color w:val="666666"/>
                      <w:sz w:val="28"/>
                      <w:szCs w:val="28"/>
                    </w:rPr>
                    <w:br/>
                    <w:t>Головой своей крутили.</w:t>
                  </w:r>
                  <w:r w:rsidRPr="000E71AD">
                    <w:rPr>
                      <w:rFonts w:ascii="Times New Roman" w:hAnsi="Times New Roman"/>
                      <w:color w:val="666666"/>
                      <w:sz w:val="28"/>
                      <w:szCs w:val="28"/>
                    </w:rPr>
                    <w:br/>
                    <w:t>Вот так, вот так.</w:t>
                  </w:r>
                  <w:r w:rsidRPr="000E71AD">
                    <w:rPr>
                      <w:rFonts w:ascii="Times New Roman" w:hAnsi="Times New Roman"/>
                      <w:color w:val="666666"/>
                      <w:sz w:val="28"/>
                      <w:szCs w:val="28"/>
                    </w:rPr>
                    <w:br/>
                    <w:t>Головой своей крутили.</w:t>
                  </w:r>
                </w:p>
                <w:p w:rsidR="00AE5EF9" w:rsidRPr="000E71AD" w:rsidRDefault="00AE5EF9" w:rsidP="006A7DB2">
                  <w:pPr>
                    <w:spacing w:line="360" w:lineRule="auto"/>
                    <w:rPr>
                      <w:rFonts w:ascii="Times New Roman" w:hAnsi="Times New Roman"/>
                      <w:color w:val="666666"/>
                      <w:sz w:val="28"/>
                      <w:szCs w:val="28"/>
                    </w:rPr>
                  </w:pPr>
                  <w:r w:rsidRPr="000E71AD">
                    <w:rPr>
                      <w:rFonts w:ascii="Times New Roman" w:hAnsi="Times New Roman"/>
                      <w:color w:val="666666"/>
                      <w:sz w:val="28"/>
                      <w:szCs w:val="28"/>
                    </w:rPr>
                    <w:t>Медвежата мед искали,</w:t>
                  </w:r>
                  <w:r w:rsidRPr="000E71AD">
                    <w:rPr>
                      <w:rFonts w:ascii="Times New Roman" w:hAnsi="Times New Roman"/>
                      <w:color w:val="666666"/>
                      <w:sz w:val="28"/>
                      <w:szCs w:val="28"/>
                    </w:rPr>
                    <w:br/>
                    <w:t>Дружно дерево качали,</w:t>
                  </w:r>
                  <w:r w:rsidRPr="000E71AD">
                    <w:rPr>
                      <w:rFonts w:ascii="Times New Roman" w:hAnsi="Times New Roman"/>
                      <w:color w:val="666666"/>
                      <w:sz w:val="28"/>
                      <w:szCs w:val="28"/>
                    </w:rPr>
                    <w:br/>
                    <w:t>Вот так, вот так,</w:t>
                  </w:r>
                  <w:r w:rsidRPr="000E71AD">
                    <w:rPr>
                      <w:rFonts w:ascii="Times New Roman" w:hAnsi="Times New Roman"/>
                      <w:color w:val="666666"/>
                      <w:sz w:val="28"/>
                      <w:szCs w:val="28"/>
                    </w:rPr>
                    <w:br/>
                    <w:t>Дружно дерево качали.</w:t>
                  </w:r>
                </w:p>
                <w:p w:rsidR="00AE5EF9" w:rsidRPr="000E71AD" w:rsidRDefault="00AE5EF9" w:rsidP="006A7DB2">
                  <w:pPr>
                    <w:spacing w:line="360" w:lineRule="auto"/>
                    <w:rPr>
                      <w:rFonts w:ascii="Times New Roman" w:hAnsi="Times New Roman"/>
                      <w:color w:val="666666"/>
                      <w:sz w:val="28"/>
                      <w:szCs w:val="28"/>
                    </w:rPr>
                  </w:pPr>
                  <w:r w:rsidRPr="000E71AD">
                    <w:rPr>
                      <w:rFonts w:ascii="Times New Roman" w:hAnsi="Times New Roman"/>
                      <w:color w:val="666666"/>
                      <w:sz w:val="28"/>
                      <w:szCs w:val="28"/>
                    </w:rPr>
                    <w:t>А потом они плясали,</w:t>
                  </w:r>
                  <w:r w:rsidRPr="000E71AD">
                    <w:rPr>
                      <w:rFonts w:ascii="Times New Roman" w:hAnsi="Times New Roman"/>
                      <w:color w:val="666666"/>
                      <w:sz w:val="28"/>
                      <w:szCs w:val="28"/>
                    </w:rPr>
                    <w:br/>
                    <w:t>Выше ноги поднимали,</w:t>
                  </w:r>
                  <w:r w:rsidRPr="000E71AD">
                    <w:rPr>
                      <w:rFonts w:ascii="Times New Roman" w:hAnsi="Times New Roman"/>
                      <w:color w:val="666666"/>
                      <w:sz w:val="28"/>
                      <w:szCs w:val="28"/>
                    </w:rPr>
                    <w:br/>
                    <w:t>Вот так, вот так,</w:t>
                  </w:r>
                  <w:r w:rsidRPr="000E71AD">
                    <w:rPr>
                      <w:rFonts w:ascii="Times New Roman" w:hAnsi="Times New Roman"/>
                      <w:color w:val="666666"/>
                      <w:sz w:val="28"/>
                      <w:szCs w:val="28"/>
                    </w:rPr>
                    <w:br/>
                    <w:t>Выше ноги поднимали.</w:t>
                  </w:r>
                </w:p>
                <w:p w:rsidR="00AE5EF9" w:rsidRPr="000E71AD" w:rsidRDefault="00AE5EF9" w:rsidP="006A7DB2">
                  <w:pPr>
                    <w:spacing w:line="360" w:lineRule="auto"/>
                    <w:rPr>
                      <w:rFonts w:ascii="Times New Roman" w:hAnsi="Times New Roman"/>
                      <w:color w:val="666666"/>
                      <w:sz w:val="28"/>
                      <w:szCs w:val="28"/>
                    </w:rPr>
                  </w:pPr>
                  <w:r w:rsidRPr="000E71AD">
                    <w:rPr>
                      <w:rFonts w:ascii="Times New Roman" w:hAnsi="Times New Roman"/>
                      <w:color w:val="666666"/>
                      <w:sz w:val="28"/>
                      <w:szCs w:val="28"/>
                    </w:rPr>
                    <w:t>Воспитатель: А теперь, медвежата превратятся в ребят. Посмотрите, кто нас встречает. Кто это?</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Медведь и зайка.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давайте построим для медведя и зайки домики. Из каких геометрических фигур можно построить домик?</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Из квадрата и треугольника.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lastRenderedPageBreak/>
                    <w:t>Воспитатель: Правильно. Давайте построим домики.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Самостоятельная работа детей по подгруппам</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(строят один домик большой, другой маленький)</w:t>
                  </w:r>
                  <w:r w:rsidRPr="000E71AD">
                    <w:rPr>
                      <w:rFonts w:ascii="Times New Roman" w:hAnsi="Times New Roman"/>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для кого, вы, построили домик?</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Для медведя.</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А почему, ты, так думаешь?</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Потому что медведь большой, и ему нужен домик большой.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Молодцы.</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А вы, для кого построили домик</w:t>
                  </w:r>
                  <w:proofErr w:type="gramStart"/>
                  <w:r w:rsidRPr="000E71AD">
                    <w:rPr>
                      <w:rFonts w:ascii="Times New Roman" w:hAnsi="Times New Roman"/>
                      <w:color w:val="666666"/>
                      <w:sz w:val="28"/>
                      <w:szCs w:val="28"/>
                    </w:rPr>
                    <w:t>,?</w:t>
                  </w:r>
                  <w:proofErr w:type="gramEnd"/>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А у нас получился домик маленький для зайки. Потому что зайка меньше медведя и ему нужен домик маленький.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Молодцы, ребята справились с задание. Давайте угостим лесных жителей грибочками, которые мы с вами собрали.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А какое сейчас время года, кто мне скажет?</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Ребенок: Осень.</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Назовите приметы осени</w:t>
                  </w:r>
                  <w:proofErr w:type="gramStart"/>
                  <w:r w:rsidRPr="000E71AD">
                    <w:rPr>
                      <w:rFonts w:ascii="Times New Roman" w:hAnsi="Times New Roman"/>
                      <w:color w:val="666666"/>
                      <w:sz w:val="28"/>
                      <w:szCs w:val="28"/>
                    </w:rPr>
                    <w:t>.</w:t>
                  </w:r>
                  <w:proofErr w:type="gramEnd"/>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w:t>
                  </w:r>
                  <w:proofErr w:type="gramStart"/>
                  <w:r w:rsidRPr="000E71AD">
                    <w:rPr>
                      <w:rStyle w:val="a7"/>
                      <w:rFonts w:ascii="Times New Roman" w:hAnsi="Times New Roman"/>
                      <w:color w:val="666666"/>
                      <w:sz w:val="28"/>
                      <w:szCs w:val="28"/>
                    </w:rPr>
                    <w:t>о</w:t>
                  </w:r>
                  <w:proofErr w:type="gramEnd"/>
                  <w:r w:rsidRPr="000E71AD">
                    <w:rPr>
                      <w:rStyle w:val="a7"/>
                      <w:rFonts w:ascii="Times New Roman" w:hAnsi="Times New Roman"/>
                      <w:color w:val="666666"/>
                      <w:sz w:val="28"/>
                      <w:szCs w:val="28"/>
                    </w:rPr>
                    <w:t>тветы детей)</w:t>
                  </w:r>
                  <w:r w:rsidRPr="000E71AD">
                    <w:rPr>
                      <w:rFonts w:ascii="Times New Roman" w:hAnsi="Times New Roman"/>
                      <w:color w:val="666666"/>
                      <w:sz w:val="28"/>
                      <w:szCs w:val="28"/>
                    </w:rPr>
                    <w:t xml:space="preserve">. В лесу стало пасмурно, ребята. Но я </w:t>
                  </w:r>
                  <w:proofErr w:type="gramStart"/>
                  <w:r w:rsidRPr="000E71AD">
                    <w:rPr>
                      <w:rFonts w:ascii="Times New Roman" w:hAnsi="Times New Roman"/>
                      <w:color w:val="666666"/>
                      <w:sz w:val="28"/>
                      <w:szCs w:val="28"/>
                    </w:rPr>
                    <w:t>знаю</w:t>
                  </w:r>
                  <w:proofErr w:type="gramEnd"/>
                  <w:r w:rsidRPr="000E71AD">
                    <w:rPr>
                      <w:rFonts w:ascii="Times New Roman" w:hAnsi="Times New Roman"/>
                      <w:color w:val="666666"/>
                      <w:sz w:val="28"/>
                      <w:szCs w:val="28"/>
                    </w:rPr>
                    <w:t xml:space="preserve"> как можно сделать, чтобы в лесу стало ясно и тепло. Давайте нарисуем солнышко</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(подходят к столам, на которых стоят подносы с крупой (манка)</w:t>
                  </w:r>
                  <w:r w:rsidRPr="000E71AD">
                    <w:rPr>
                      <w:rStyle w:val="apple-converted-space"/>
                      <w:rFonts w:ascii="Times New Roman" w:hAnsi="Times New Roman"/>
                      <w:color w:val="666666"/>
                      <w:sz w:val="28"/>
                      <w:szCs w:val="28"/>
                    </w:rPr>
                    <w:t> </w:t>
                  </w:r>
                  <w:r w:rsidRPr="000E71AD">
                    <w:rPr>
                      <w:rFonts w:ascii="Times New Roman" w:hAnsi="Times New Roman"/>
                      <w:color w:val="666666"/>
                      <w:sz w:val="28"/>
                      <w:szCs w:val="28"/>
                    </w:rPr>
                    <w:t>и рисуют пальчиками солнышко). Молодцы! Хорошо получилось у вас, ребята.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а нам с вами пора возвращаться в детский сад. Давайте пройдем через речку, сядем в поезд, закроим и откроим глазки, и вот мы с вами в нашем детском саду. Мы с вами помогли лесным жителям, а они в знак благодарности прислали угощение. Вы сегодня меня порадовали.</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lastRenderedPageBreak/>
                    <w:t>Заключительная часть:</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Ребята, вам понравилось наше путешествие в лес?</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Да.</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А, что в нашем путешествии вам понравилось больше всего?</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Дети: Ответы детей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Воспитатель: А в чем вы затруднялись? А что было для вас легко?</w:t>
                  </w:r>
                </w:p>
                <w:p w:rsidR="00AE5EF9" w:rsidRPr="000E71AD" w:rsidRDefault="00802CBC" w:rsidP="009044CA">
                  <w:pPr>
                    <w:spacing w:line="360" w:lineRule="auto"/>
                    <w:jc w:val="both"/>
                    <w:rPr>
                      <w:rFonts w:ascii="Times New Roman" w:hAnsi="Times New Roman"/>
                      <w:color w:val="666666"/>
                      <w:sz w:val="28"/>
                      <w:szCs w:val="28"/>
                    </w:rPr>
                  </w:pPr>
                  <w:r>
                    <w:rPr>
                      <w:rFonts w:ascii="Times New Roman" w:hAnsi="Times New Roman"/>
                      <w:noProof/>
                      <w:color w:val="666666"/>
                      <w:sz w:val="28"/>
                      <w:szCs w:val="28"/>
                    </w:rPr>
                    <w:pict>
                      <v:shape id="Рисунок 9" o:spid="_x0000_i1031" type="#_x0000_t75" alt="4.JPG" style="width:468pt;height:351pt;visibility:visible">
                        <v:imagedata r:id="rId17" o:title=""/>
                      </v:shape>
                    </w:pic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Приложение №4</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Загадки:</w:t>
                  </w:r>
                </w:p>
                <w:p w:rsidR="00AE5EF9" w:rsidRPr="009044CA" w:rsidRDefault="00AE5EF9" w:rsidP="009044CA">
                  <w:pPr>
                    <w:spacing w:line="360" w:lineRule="auto"/>
                    <w:jc w:val="both"/>
                    <w:rPr>
                      <w:rFonts w:ascii="Times New Roman" w:hAnsi="Times New Roman"/>
                      <w:color w:val="000000"/>
                      <w:sz w:val="28"/>
                      <w:szCs w:val="28"/>
                    </w:rPr>
                  </w:pP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Нет углов у меня,</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lastRenderedPageBreak/>
                    <w:t>И похож на блюдце я.</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На медаль, на блинок,</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На осиновый листок.</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Вы подумайте, друзья,</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И скажите, кто же я? (Круг)</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Три мои стороны</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Могут разной быть длины.</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Где стороны встречаются -</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Угол получается.</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Что же вышло? Посмотри!</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Ведь углов – то тоже три.</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На меня вы посмотрите,</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Моё имя назовите. (Треугольник)</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В ворота его не закатишь как мяч.</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И он за тобою не пустится вскачь.</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Четыре угла и четыре сторонки,</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Похожие, точно родные сестрёнки,</w:t>
                  </w:r>
                </w:p>
                <w:p w:rsidR="00AE5EF9" w:rsidRPr="009044CA" w:rsidRDefault="00AE5EF9" w:rsidP="009044CA">
                  <w:pPr>
                    <w:spacing w:line="360" w:lineRule="auto"/>
                    <w:jc w:val="both"/>
                    <w:rPr>
                      <w:rFonts w:ascii="Times New Roman" w:hAnsi="Times New Roman"/>
                      <w:color w:val="000000"/>
                      <w:sz w:val="28"/>
                      <w:szCs w:val="28"/>
                    </w:rPr>
                  </w:pPr>
                  <w:r w:rsidRPr="009044CA">
                    <w:rPr>
                      <w:rFonts w:ascii="Times New Roman" w:hAnsi="Times New Roman"/>
                      <w:color w:val="000000"/>
                      <w:sz w:val="28"/>
                      <w:szCs w:val="28"/>
                    </w:rPr>
                    <w:t xml:space="preserve">    Фигура знакома для многих ребят.</w:t>
                  </w:r>
                </w:p>
                <w:p w:rsidR="00AE5EF9" w:rsidRPr="000E71AD" w:rsidRDefault="00AE5EF9" w:rsidP="009044CA">
                  <w:pPr>
                    <w:spacing w:line="360" w:lineRule="auto"/>
                    <w:jc w:val="both"/>
                    <w:rPr>
                      <w:rFonts w:ascii="Times New Roman" w:hAnsi="Times New Roman"/>
                      <w:color w:val="000000"/>
                      <w:sz w:val="28"/>
                      <w:szCs w:val="28"/>
                    </w:rPr>
                  </w:pPr>
                  <w:r w:rsidRPr="000E71AD">
                    <w:rPr>
                      <w:rFonts w:ascii="Times New Roman" w:hAnsi="Times New Roman"/>
                      <w:color w:val="000000"/>
                      <w:sz w:val="28"/>
                      <w:szCs w:val="28"/>
                    </w:rPr>
                    <w:t xml:space="preserve">                                                          Его вы узнали? Ведь это…(Квадрат)</w:t>
                  </w:r>
                </w:p>
                <w:p w:rsidR="00AE5EF9" w:rsidRPr="000E71AD" w:rsidRDefault="00AE5EF9" w:rsidP="009044CA">
                  <w:pPr>
                    <w:spacing w:line="360" w:lineRule="auto"/>
                    <w:jc w:val="both"/>
                    <w:rPr>
                      <w:rFonts w:ascii="Times New Roman" w:hAnsi="Times New Roman"/>
                      <w:color w:val="000000"/>
                      <w:sz w:val="28"/>
                      <w:szCs w:val="28"/>
                    </w:rPr>
                  </w:pPr>
                </w:p>
                <w:p w:rsidR="00AE5EF9" w:rsidRPr="000E71AD" w:rsidRDefault="00AE5EF9" w:rsidP="009044CA">
                  <w:pPr>
                    <w:spacing w:line="360" w:lineRule="auto"/>
                    <w:jc w:val="both"/>
                    <w:rPr>
                      <w:rFonts w:ascii="Times New Roman" w:hAnsi="Times New Roman"/>
                      <w:color w:val="666666"/>
                      <w:sz w:val="28"/>
                      <w:szCs w:val="28"/>
                    </w:rPr>
                  </w:pPr>
                </w:p>
                <w:p w:rsidR="00AE5EF9" w:rsidRPr="000E71AD" w:rsidRDefault="00AE5EF9" w:rsidP="009044CA">
                  <w:pPr>
                    <w:spacing w:line="360" w:lineRule="auto"/>
                    <w:jc w:val="both"/>
                    <w:rPr>
                      <w:rFonts w:ascii="Times New Roman" w:hAnsi="Times New Roman"/>
                      <w:color w:val="666666"/>
                      <w:sz w:val="28"/>
                      <w:szCs w:val="28"/>
                    </w:rPr>
                  </w:pPr>
                </w:p>
              </w:tc>
            </w:tr>
          </w:tbl>
          <w:p w:rsidR="00AE5EF9" w:rsidRPr="000E71AD" w:rsidRDefault="00AE5EF9" w:rsidP="009044CA">
            <w:pPr>
              <w:spacing w:line="360" w:lineRule="auto"/>
              <w:jc w:val="both"/>
              <w:rPr>
                <w:rStyle w:val="articleseparator"/>
                <w:rFonts w:ascii="Times New Roman" w:hAnsi="Times New Roman"/>
                <w:b/>
                <w:color w:val="666666"/>
                <w:sz w:val="28"/>
                <w:szCs w:val="28"/>
              </w:rPr>
            </w:pPr>
            <w:r w:rsidRPr="000E71AD">
              <w:rPr>
                <w:rStyle w:val="articleseparator"/>
                <w:rFonts w:ascii="Times New Roman" w:hAnsi="Times New Roman"/>
                <w:b/>
                <w:color w:val="666666"/>
                <w:sz w:val="28"/>
                <w:szCs w:val="28"/>
              </w:rPr>
              <w:lastRenderedPageBreak/>
              <w:t> Приложение №5</w:t>
            </w:r>
          </w:p>
          <w:p w:rsidR="00AE5EF9" w:rsidRPr="009044CA" w:rsidRDefault="00AE5EF9" w:rsidP="009044CA">
            <w:pPr>
              <w:spacing w:line="360" w:lineRule="auto"/>
              <w:jc w:val="both"/>
              <w:rPr>
                <w:rFonts w:ascii="Times New Roman" w:hAnsi="Times New Roman"/>
                <w:i/>
                <w:iCs/>
                <w:sz w:val="28"/>
                <w:szCs w:val="28"/>
              </w:rPr>
            </w:pPr>
            <w:r w:rsidRPr="009044CA">
              <w:rPr>
                <w:rFonts w:ascii="Times New Roman" w:hAnsi="Times New Roman"/>
                <w:i/>
                <w:iCs/>
                <w:sz w:val="28"/>
                <w:szCs w:val="28"/>
              </w:rPr>
              <w:t xml:space="preserve">Сенсорное развитие детей 3-4 лет в </w:t>
            </w:r>
            <w:proofErr w:type="spellStart"/>
            <w:r w:rsidRPr="009044CA">
              <w:rPr>
                <w:rFonts w:ascii="Times New Roman" w:hAnsi="Times New Roman"/>
                <w:i/>
                <w:iCs/>
                <w:sz w:val="28"/>
                <w:szCs w:val="28"/>
              </w:rPr>
              <w:t>доу</w:t>
            </w:r>
            <w:proofErr w:type="spellEnd"/>
          </w:p>
          <w:p w:rsidR="00AE5EF9" w:rsidRPr="009044CA" w:rsidRDefault="00AE5EF9" w:rsidP="009044CA">
            <w:pPr>
              <w:spacing w:line="360" w:lineRule="auto"/>
              <w:jc w:val="both"/>
              <w:rPr>
                <w:rFonts w:ascii="Times New Roman" w:hAnsi="Times New Roman"/>
                <w:color w:val="867F68"/>
                <w:sz w:val="28"/>
                <w:szCs w:val="28"/>
              </w:rPr>
            </w:pPr>
            <w:r w:rsidRPr="009044CA">
              <w:rPr>
                <w:rFonts w:ascii="Times New Roman" w:hAnsi="Times New Roman"/>
                <w:color w:val="867F68"/>
                <w:sz w:val="28"/>
                <w:szCs w:val="28"/>
              </w:rPr>
              <w:t>Консультация для родителей</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w:t>
            </w:r>
            <w:r w:rsidRPr="009044CA">
              <w:rPr>
                <w:rFonts w:ascii="Times New Roman" w:hAnsi="Times New Roman"/>
                <w:color w:val="3A362B"/>
                <w:sz w:val="28"/>
                <w:szCs w:val="28"/>
              </w:rPr>
              <w:softHyphen/>
              <w:t>хе, вкусе и т. п.</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Значение сенсорного развития в раннем и дошкольном детстве трудно переоценить. Именно этот возраст наиболее благопри</w:t>
            </w:r>
            <w:r w:rsidRPr="009044CA">
              <w:rPr>
                <w:rFonts w:ascii="Times New Roman" w:hAnsi="Times New Roman"/>
                <w:color w:val="3A362B"/>
                <w:sz w:val="28"/>
                <w:szCs w:val="28"/>
              </w:rPr>
              <w:softHyphen/>
              <w:t>ятен для совершенствования деятельности органов чувств, накопления представлений об окружающем мире.</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Готовность ребенка к школьному обучению в значительной мере зависит от его сенсорного развития. Исследования, проведен</w:t>
            </w:r>
            <w:r w:rsidRPr="009044CA">
              <w:rPr>
                <w:rFonts w:ascii="Times New Roman" w:hAnsi="Times New Roman"/>
                <w:color w:val="3A362B"/>
                <w:sz w:val="28"/>
                <w:szCs w:val="28"/>
              </w:rPr>
              <w:softHyphen/>
              <w:t>ные советскими психологами, показали, что значительная часть трудностей, возникающих перед детьми в ходе начального обучения </w:t>
            </w:r>
            <w:r w:rsidRPr="009044CA">
              <w:rPr>
                <w:rFonts w:ascii="Times New Roman" w:hAnsi="Times New Roman"/>
                <w:i/>
                <w:iCs/>
                <w:color w:val="3A362B"/>
                <w:sz w:val="28"/>
                <w:szCs w:val="28"/>
              </w:rPr>
              <w:t>(особенно в I классе)</w:t>
            </w:r>
            <w:r w:rsidRPr="009044CA">
              <w:rPr>
                <w:rFonts w:ascii="Times New Roman" w:hAnsi="Times New Roman"/>
                <w:color w:val="3A362B"/>
                <w:sz w:val="28"/>
                <w:szCs w:val="28"/>
              </w:rPr>
              <w:t>, связана с недостаточной точностью и гибкостью восприятия. В результате возникают искажения в написании букв, в построении рисунка, неточности в изготовлении поделок на уроках ручного труда. Случается, что ребенок не может воспроизводить образцы движений на занятиях физической культурой.</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У детей зрение и слух физиологически сохранны, однако процесс восприятия, который является компонентом сенсорного развития, несколько затруднен - снижен его темп, сужен объем, недостаточна точность восприятия </w:t>
            </w:r>
            <w:r w:rsidRPr="009044CA">
              <w:rPr>
                <w:rFonts w:ascii="Times New Roman" w:hAnsi="Times New Roman"/>
                <w:i/>
                <w:iCs/>
                <w:color w:val="3A362B"/>
                <w:sz w:val="28"/>
                <w:szCs w:val="28"/>
              </w:rPr>
              <w:t>(зрительного, слухового, тактильно-двигательного)</w:t>
            </w:r>
            <w:r w:rsidRPr="009044CA">
              <w:rPr>
                <w:rFonts w:ascii="Times New Roman" w:hAnsi="Times New Roman"/>
                <w:color w:val="3A362B"/>
                <w:sz w:val="28"/>
                <w:szCs w:val="28"/>
              </w:rPr>
              <w:t>. Снижена скорость выполнения перцептивных операций. Затруднена ориентировочно-исследовательская деятельность, направленная на исследование свойств и каче</w:t>
            </w:r>
            <w:proofErr w:type="gramStart"/>
            <w:r w:rsidRPr="009044CA">
              <w:rPr>
                <w:rFonts w:ascii="Times New Roman" w:hAnsi="Times New Roman"/>
                <w:color w:val="3A362B"/>
                <w:sz w:val="28"/>
                <w:szCs w:val="28"/>
              </w:rPr>
              <w:t>ств пр</w:t>
            </w:r>
            <w:proofErr w:type="gramEnd"/>
            <w:r w:rsidRPr="009044CA">
              <w:rPr>
                <w:rFonts w:ascii="Times New Roman" w:hAnsi="Times New Roman"/>
                <w:color w:val="3A362B"/>
                <w:sz w:val="28"/>
                <w:szCs w:val="28"/>
              </w:rPr>
              <w:t xml:space="preserve">едметов. Требуется большее количество практических проб и </w:t>
            </w:r>
            <w:proofErr w:type="spellStart"/>
            <w:r w:rsidRPr="009044CA">
              <w:rPr>
                <w:rFonts w:ascii="Times New Roman" w:hAnsi="Times New Roman"/>
                <w:color w:val="3A362B"/>
                <w:sz w:val="28"/>
                <w:szCs w:val="28"/>
              </w:rPr>
              <w:t>примериваний</w:t>
            </w:r>
            <w:proofErr w:type="spellEnd"/>
            <w:r w:rsidRPr="009044CA">
              <w:rPr>
                <w:rFonts w:ascii="Times New Roman" w:hAnsi="Times New Roman"/>
                <w:color w:val="3A362B"/>
                <w:sz w:val="28"/>
                <w:szCs w:val="28"/>
              </w:rPr>
              <w:t xml:space="preserve"> при решении </w:t>
            </w:r>
            <w:r w:rsidRPr="009044CA">
              <w:rPr>
                <w:rFonts w:ascii="Times New Roman" w:hAnsi="Times New Roman"/>
                <w:color w:val="3A362B"/>
                <w:sz w:val="28"/>
                <w:szCs w:val="28"/>
              </w:rPr>
              <w:lastRenderedPageBreak/>
              <w:t xml:space="preserve">наглядно-практических задач, дети затрудняются в обследовании предмета. В то же время дети с общим недоразвитием речи, в отличие от умственно </w:t>
            </w:r>
            <w:proofErr w:type="gramStart"/>
            <w:r w:rsidRPr="009044CA">
              <w:rPr>
                <w:rFonts w:ascii="Times New Roman" w:hAnsi="Times New Roman"/>
                <w:color w:val="3A362B"/>
                <w:sz w:val="28"/>
                <w:szCs w:val="28"/>
              </w:rPr>
              <w:t>отсталых</w:t>
            </w:r>
            <w:proofErr w:type="gramEnd"/>
            <w:r w:rsidRPr="009044CA">
              <w:rPr>
                <w:rFonts w:ascii="Times New Roman" w:hAnsi="Times New Roman"/>
                <w:color w:val="3A362B"/>
                <w:sz w:val="28"/>
                <w:szCs w:val="28"/>
              </w:rPr>
              <w:t xml:space="preserve">, могут практически соотносить предметы по цвету, форме, величине. Таким образом, эталонные представления не формируются своевременно. Ребенок, называя основные цвета, затрудняется в названиях промежуточных цветовых оттенков. </w:t>
            </w:r>
            <w:proofErr w:type="gramStart"/>
            <w:r w:rsidRPr="009044CA">
              <w:rPr>
                <w:rFonts w:ascii="Times New Roman" w:hAnsi="Times New Roman"/>
                <w:color w:val="3A362B"/>
                <w:sz w:val="28"/>
                <w:szCs w:val="28"/>
              </w:rPr>
              <w:t>Не использует слова, обозначающие величины </w:t>
            </w:r>
            <w:r w:rsidRPr="009044CA">
              <w:rPr>
                <w:rFonts w:ascii="Times New Roman" w:hAnsi="Times New Roman"/>
                <w:i/>
                <w:iCs/>
                <w:color w:val="3A362B"/>
                <w:sz w:val="28"/>
                <w:szCs w:val="28"/>
              </w:rPr>
              <w:t>("длинный - короткий", "широкий - узкий", "высокий - низкий" и т. д.)</w:t>
            </w:r>
            <w:r w:rsidRPr="009044CA">
              <w:rPr>
                <w:rFonts w:ascii="Times New Roman" w:hAnsi="Times New Roman"/>
                <w:color w:val="3A362B"/>
                <w:sz w:val="28"/>
                <w:szCs w:val="28"/>
              </w:rPr>
              <w:t>, а пользуется словами "большой - маленький".</w:t>
            </w:r>
            <w:proofErr w:type="gramEnd"/>
            <w:r w:rsidRPr="009044CA">
              <w:rPr>
                <w:rFonts w:ascii="Times New Roman" w:hAnsi="Times New Roman"/>
                <w:color w:val="3A362B"/>
                <w:sz w:val="28"/>
                <w:szCs w:val="28"/>
              </w:rPr>
              <w:t xml:space="preserve"> Недостатки сенсорного развития и речи влияют на формирование сферы образов-представлений. Из-за слабости анализирующего восприятия ребенок затрудняется в выделении основных составных частей предмета, определении их пространственного взаимного расположения. Можно говорить о замедленном темпе формирования способности воспринимать целостный образ предмета. Влияет на это и недостаточность тактильно-двигательного восприятия, которое выражается в недостаточной </w:t>
            </w:r>
            <w:proofErr w:type="spellStart"/>
            <w:r w:rsidRPr="009044CA">
              <w:rPr>
                <w:rFonts w:ascii="Times New Roman" w:hAnsi="Times New Roman"/>
                <w:color w:val="3A362B"/>
                <w:sz w:val="28"/>
                <w:szCs w:val="28"/>
              </w:rPr>
              <w:t>дифференцированности</w:t>
            </w:r>
            <w:proofErr w:type="spellEnd"/>
            <w:r w:rsidRPr="009044CA">
              <w:rPr>
                <w:rFonts w:ascii="Times New Roman" w:hAnsi="Times New Roman"/>
                <w:color w:val="3A362B"/>
                <w:sz w:val="28"/>
                <w:szCs w:val="28"/>
              </w:rPr>
              <w:t xml:space="preserve"> кинестетических и тактильных ощущений </w:t>
            </w:r>
            <w:r w:rsidRPr="009044CA">
              <w:rPr>
                <w:rFonts w:ascii="Times New Roman" w:hAnsi="Times New Roman"/>
                <w:i/>
                <w:iCs/>
                <w:color w:val="3A362B"/>
                <w:sz w:val="28"/>
                <w:szCs w:val="28"/>
              </w:rPr>
              <w:t>(температуры, фактуры материала, свойства поверхности, формы, величины)</w:t>
            </w:r>
            <w:r w:rsidRPr="009044CA">
              <w:rPr>
                <w:rFonts w:ascii="Times New Roman" w:hAnsi="Times New Roman"/>
                <w:color w:val="3A362B"/>
                <w:sz w:val="28"/>
                <w:szCs w:val="28"/>
              </w:rPr>
              <w:t>, т. е. когда у ребенка затруднен процесс узнавания предметов на ощупь.</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Исследование зрительного восприятия позволяет сделать выводы о том, что у дошкольников с нарушением речи данная психическая функция отстает в сво</w:t>
            </w:r>
            <w:r w:rsidRPr="009044CA">
              <w:rPr>
                <w:rFonts w:ascii="Times New Roman" w:hAnsi="Times New Roman"/>
                <w:color w:val="3A362B"/>
                <w:sz w:val="28"/>
                <w:szCs w:val="28"/>
              </w:rPr>
              <w:softHyphen/>
              <w:t>ем развитии от нормы и характеризуется недостаточ</w:t>
            </w:r>
            <w:r w:rsidRPr="009044CA">
              <w:rPr>
                <w:rFonts w:ascii="Times New Roman" w:hAnsi="Times New Roman"/>
                <w:color w:val="3A362B"/>
                <w:sz w:val="28"/>
                <w:szCs w:val="28"/>
              </w:rPr>
              <w:softHyphen/>
              <w:t xml:space="preserve">ной </w:t>
            </w:r>
            <w:proofErr w:type="spellStart"/>
            <w:r w:rsidRPr="009044CA">
              <w:rPr>
                <w:rFonts w:ascii="Times New Roman" w:hAnsi="Times New Roman"/>
                <w:color w:val="3A362B"/>
                <w:sz w:val="28"/>
                <w:szCs w:val="28"/>
              </w:rPr>
              <w:t>сформированностью</w:t>
            </w:r>
            <w:proofErr w:type="spellEnd"/>
            <w:r w:rsidRPr="009044CA">
              <w:rPr>
                <w:rFonts w:ascii="Times New Roman" w:hAnsi="Times New Roman"/>
                <w:color w:val="3A362B"/>
                <w:sz w:val="28"/>
                <w:szCs w:val="28"/>
              </w:rPr>
              <w:t xml:space="preserve"> целостного образа предмета. Исследования показывают, что простое зрительное узнавание реальных объектов и их изображений не от</w:t>
            </w:r>
            <w:r w:rsidRPr="009044CA">
              <w:rPr>
                <w:rFonts w:ascii="Times New Roman" w:hAnsi="Times New Roman"/>
                <w:color w:val="3A362B"/>
                <w:sz w:val="28"/>
                <w:szCs w:val="28"/>
              </w:rPr>
              <w:softHyphen/>
              <w:t>личается у этих детей от нормы. Затруднения наблю</w:t>
            </w:r>
            <w:r w:rsidRPr="009044CA">
              <w:rPr>
                <w:rFonts w:ascii="Times New Roman" w:hAnsi="Times New Roman"/>
                <w:color w:val="3A362B"/>
                <w:sz w:val="28"/>
                <w:szCs w:val="28"/>
              </w:rPr>
              <w:softHyphen/>
              <w:t>даются при усложнении заданий </w:t>
            </w:r>
            <w:r w:rsidRPr="009044CA">
              <w:rPr>
                <w:rFonts w:ascii="Times New Roman" w:hAnsi="Times New Roman"/>
                <w:i/>
                <w:iCs/>
                <w:color w:val="3A362B"/>
                <w:sz w:val="28"/>
                <w:szCs w:val="28"/>
              </w:rPr>
              <w:t>(узнавание предме</w:t>
            </w:r>
            <w:r w:rsidRPr="009044CA">
              <w:rPr>
                <w:rFonts w:ascii="Times New Roman" w:hAnsi="Times New Roman"/>
                <w:i/>
                <w:iCs/>
                <w:color w:val="3A362B"/>
                <w:sz w:val="28"/>
                <w:szCs w:val="28"/>
              </w:rPr>
              <w:softHyphen/>
              <w:t>тов в условиях наложения, зашумления)</w:t>
            </w:r>
            <w:r w:rsidRPr="009044CA">
              <w:rPr>
                <w:rFonts w:ascii="Times New Roman" w:hAnsi="Times New Roman"/>
                <w:color w:val="3A362B"/>
                <w:sz w:val="28"/>
                <w:szCs w:val="28"/>
              </w:rPr>
              <w:t>. Так, эти дети воспринимают образ пред</w:t>
            </w:r>
            <w:r w:rsidRPr="009044CA">
              <w:rPr>
                <w:rFonts w:ascii="Times New Roman" w:hAnsi="Times New Roman"/>
                <w:color w:val="3A362B"/>
                <w:sz w:val="28"/>
                <w:szCs w:val="28"/>
              </w:rPr>
              <w:softHyphen/>
              <w:t>мета в усложненных условиях с определенными труд</w:t>
            </w:r>
            <w:r w:rsidRPr="009044CA">
              <w:rPr>
                <w:rFonts w:ascii="Times New Roman" w:hAnsi="Times New Roman"/>
                <w:color w:val="3A362B"/>
                <w:sz w:val="28"/>
                <w:szCs w:val="28"/>
              </w:rPr>
              <w:softHyphen/>
              <w:t>ностями: увеличивается время принятия решения, дети не уверены в правильности своих ответов, отмечаются ошибки опознания. Число ошибок опознания увеличи</w:t>
            </w:r>
            <w:r w:rsidRPr="009044CA">
              <w:rPr>
                <w:rFonts w:ascii="Times New Roman" w:hAnsi="Times New Roman"/>
                <w:color w:val="3A362B"/>
                <w:sz w:val="28"/>
                <w:szCs w:val="28"/>
              </w:rPr>
              <w:softHyphen/>
              <w:t>вается при уменьшении количества информативных признаков предметов.</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 xml:space="preserve">У детей с отклонениями в речевом развитии возникают трудности в </w:t>
            </w:r>
            <w:r w:rsidRPr="009044CA">
              <w:rPr>
                <w:rFonts w:ascii="Times New Roman" w:hAnsi="Times New Roman"/>
                <w:color w:val="3A362B"/>
                <w:sz w:val="28"/>
                <w:szCs w:val="28"/>
              </w:rPr>
              <w:lastRenderedPageBreak/>
              <w:t>пространственной ориентации. Дети в основ</w:t>
            </w:r>
            <w:r w:rsidRPr="009044CA">
              <w:rPr>
                <w:rFonts w:ascii="Times New Roman" w:hAnsi="Times New Roman"/>
                <w:color w:val="3A362B"/>
                <w:sz w:val="28"/>
                <w:szCs w:val="28"/>
              </w:rPr>
              <w:softHyphen/>
              <w:t>ном затрудняются в дифференциации понятий «право»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w:t>
            </w:r>
            <w:r w:rsidRPr="009044CA">
              <w:rPr>
                <w:rFonts w:ascii="Times New Roman" w:hAnsi="Times New Roman"/>
                <w:color w:val="3A362B"/>
                <w:sz w:val="28"/>
                <w:szCs w:val="28"/>
              </w:rPr>
              <w:softHyphen/>
              <w:t>навливать пространственные отношения между явлени</w:t>
            </w:r>
            <w:r w:rsidRPr="009044CA">
              <w:rPr>
                <w:rFonts w:ascii="Times New Roman" w:hAnsi="Times New Roman"/>
                <w:color w:val="3A362B"/>
                <w:sz w:val="28"/>
                <w:szCs w:val="28"/>
              </w:rPr>
              <w:softHyphen/>
              <w:t>ями действительности в практической деятельности и понимать их в экспрессивной речи являются сохранны</w:t>
            </w:r>
            <w:r w:rsidRPr="009044CA">
              <w:rPr>
                <w:rFonts w:ascii="Times New Roman" w:hAnsi="Times New Roman"/>
                <w:color w:val="3A362B"/>
                <w:sz w:val="28"/>
                <w:szCs w:val="28"/>
              </w:rPr>
              <w:softHyphen/>
              <w:t>ми. Но в экспрессивной речи дети часто не находят язы</w:t>
            </w:r>
            <w:r w:rsidRPr="009044CA">
              <w:rPr>
                <w:rFonts w:ascii="Times New Roman" w:hAnsi="Times New Roman"/>
                <w:color w:val="3A362B"/>
                <w:sz w:val="28"/>
                <w:szCs w:val="28"/>
              </w:rPr>
              <w:softHyphen/>
              <w:t>ковых сре</w:t>
            </w:r>
            <w:proofErr w:type="gramStart"/>
            <w:r w:rsidRPr="009044CA">
              <w:rPr>
                <w:rFonts w:ascii="Times New Roman" w:hAnsi="Times New Roman"/>
                <w:color w:val="3A362B"/>
                <w:sz w:val="28"/>
                <w:szCs w:val="28"/>
              </w:rPr>
              <w:t>дств дл</w:t>
            </w:r>
            <w:proofErr w:type="gramEnd"/>
            <w:r w:rsidRPr="009044CA">
              <w:rPr>
                <w:rFonts w:ascii="Times New Roman" w:hAnsi="Times New Roman"/>
                <w:color w:val="3A362B"/>
                <w:sz w:val="28"/>
                <w:szCs w:val="28"/>
              </w:rPr>
              <w:t>я выражения этих отношений.</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Это результат нарушения процессов перекодирования сохранной семантической программы в языковую фор</w:t>
            </w:r>
            <w:r w:rsidRPr="009044CA">
              <w:rPr>
                <w:rFonts w:ascii="Times New Roman" w:hAnsi="Times New Roman"/>
                <w:color w:val="3A362B"/>
                <w:sz w:val="28"/>
                <w:szCs w:val="28"/>
              </w:rPr>
              <w:softHyphen/>
              <w:t>му. Пространственные нарушения у детей с речевой па</w:t>
            </w:r>
            <w:r w:rsidRPr="009044CA">
              <w:rPr>
                <w:rFonts w:ascii="Times New Roman" w:hAnsi="Times New Roman"/>
                <w:color w:val="3A362B"/>
                <w:sz w:val="28"/>
                <w:szCs w:val="28"/>
              </w:rPr>
              <w:softHyphen/>
              <w:t>тологией характеризуются определенной динамичнос</w:t>
            </w:r>
            <w:r w:rsidRPr="009044CA">
              <w:rPr>
                <w:rFonts w:ascii="Times New Roman" w:hAnsi="Times New Roman"/>
                <w:color w:val="3A362B"/>
                <w:sz w:val="28"/>
                <w:szCs w:val="28"/>
              </w:rPr>
              <w:softHyphen/>
              <w:t>тью, тенденцией к компенсации.</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Литературные источники указывают на важ</w:t>
            </w:r>
            <w:r w:rsidRPr="009044CA">
              <w:rPr>
                <w:rFonts w:ascii="Times New Roman" w:hAnsi="Times New Roman"/>
                <w:color w:val="3A362B"/>
                <w:sz w:val="28"/>
                <w:szCs w:val="28"/>
              </w:rPr>
              <w:softHyphen/>
              <w:t>ную роль чувственного опыта в формировании речи, и в частности ее номинативной функции. Восприятие и речь взаимообусловлены в своем формировании: константность и обобщенность восприятия, с одной стороны, и подвижность зрительных образов - с другой, формируются и развиваются под влиянием слова, последнее же, в свою очередь, возникает и уточняется на основе чувственной сферы.</w:t>
            </w:r>
          </w:p>
          <w:p w:rsidR="00AE5EF9" w:rsidRPr="009044CA" w:rsidRDefault="00AE5EF9" w:rsidP="009044CA">
            <w:pPr>
              <w:spacing w:line="360" w:lineRule="auto"/>
              <w:jc w:val="both"/>
              <w:rPr>
                <w:rFonts w:ascii="Times New Roman" w:hAnsi="Times New Roman"/>
                <w:color w:val="3A362B"/>
                <w:sz w:val="28"/>
                <w:szCs w:val="28"/>
              </w:rPr>
            </w:pPr>
            <w:r w:rsidRPr="009044CA">
              <w:rPr>
                <w:rFonts w:ascii="Times New Roman" w:hAnsi="Times New Roman"/>
                <w:color w:val="3A362B"/>
                <w:sz w:val="28"/>
                <w:szCs w:val="28"/>
              </w:rPr>
              <w:t>Данные положения говорят о том, что сенсорное раз</w:t>
            </w:r>
            <w:r w:rsidRPr="009044CA">
              <w:rPr>
                <w:rFonts w:ascii="Times New Roman" w:hAnsi="Times New Roman"/>
                <w:color w:val="3A362B"/>
                <w:sz w:val="28"/>
                <w:szCs w:val="28"/>
              </w:rPr>
              <w:softHyphen/>
              <w:t>витие ребенка – это важный этап развития ребенка в целом. У детей, имеющих нарушения речи развитие сенсорной сферы значительно от</w:t>
            </w:r>
            <w:r w:rsidRPr="009044CA">
              <w:rPr>
                <w:rFonts w:ascii="Times New Roman" w:hAnsi="Times New Roman"/>
                <w:color w:val="3A362B"/>
                <w:sz w:val="28"/>
                <w:szCs w:val="28"/>
              </w:rPr>
              <w:softHyphen/>
              <w:t>стает по срокам формирования и проходит чрезвычайно неравномерно. Тем самым нарушается формирование представлений о сенсорных эталонах, к которым относится цвет, форма, величина. Поэтому так важно уделять внимание сенсорному развитию ребенка.</w:t>
            </w:r>
          </w:p>
          <w:p w:rsidR="00AE5EF9" w:rsidRPr="000E71AD" w:rsidRDefault="00AE5EF9" w:rsidP="009044CA">
            <w:pPr>
              <w:spacing w:line="360" w:lineRule="auto"/>
              <w:jc w:val="both"/>
              <w:rPr>
                <w:rStyle w:val="articleseparator"/>
                <w:rFonts w:ascii="Times New Roman" w:hAnsi="Times New Roman"/>
                <w:b/>
                <w:color w:val="666666"/>
                <w:sz w:val="28"/>
                <w:szCs w:val="28"/>
              </w:rPr>
            </w:pPr>
          </w:p>
          <w:p w:rsidR="00AE5EF9" w:rsidRDefault="00AE5EF9" w:rsidP="009044CA">
            <w:pPr>
              <w:spacing w:line="360" w:lineRule="auto"/>
              <w:jc w:val="both"/>
              <w:rPr>
                <w:rStyle w:val="articleseparator"/>
                <w:rFonts w:ascii="Times New Roman" w:hAnsi="Times New Roman"/>
                <w:b/>
                <w:color w:val="666666"/>
                <w:sz w:val="28"/>
                <w:szCs w:val="28"/>
              </w:rPr>
            </w:pPr>
          </w:p>
          <w:p w:rsidR="00AE5EF9" w:rsidRDefault="00AE5EF9" w:rsidP="009044CA">
            <w:pPr>
              <w:spacing w:line="360" w:lineRule="auto"/>
              <w:jc w:val="both"/>
              <w:rPr>
                <w:rStyle w:val="articleseparator"/>
                <w:rFonts w:ascii="Times New Roman" w:hAnsi="Times New Roman"/>
                <w:b/>
                <w:color w:val="666666"/>
                <w:sz w:val="28"/>
                <w:szCs w:val="28"/>
              </w:rPr>
            </w:pPr>
          </w:p>
          <w:p w:rsidR="00AE5EF9" w:rsidRPr="000E71AD" w:rsidRDefault="00AE5EF9" w:rsidP="009044CA">
            <w:pPr>
              <w:spacing w:line="360" w:lineRule="auto"/>
              <w:jc w:val="both"/>
              <w:rPr>
                <w:rStyle w:val="articleseparator"/>
                <w:rFonts w:ascii="Times New Roman" w:hAnsi="Times New Roman"/>
                <w:b/>
                <w:color w:val="666666"/>
                <w:sz w:val="28"/>
                <w:szCs w:val="28"/>
              </w:rPr>
            </w:pPr>
          </w:p>
          <w:p w:rsidR="00AE5EF9" w:rsidRPr="000E71AD" w:rsidRDefault="00AE5EF9" w:rsidP="009044CA">
            <w:pPr>
              <w:spacing w:line="360" w:lineRule="auto"/>
              <w:jc w:val="both"/>
              <w:rPr>
                <w:rStyle w:val="articleseparator"/>
                <w:rFonts w:ascii="Times New Roman" w:hAnsi="Times New Roman"/>
                <w:b/>
                <w:color w:val="666666"/>
                <w:sz w:val="28"/>
                <w:szCs w:val="28"/>
              </w:rPr>
            </w:pPr>
            <w:r w:rsidRPr="000E71AD">
              <w:rPr>
                <w:rStyle w:val="articleseparator"/>
                <w:rFonts w:ascii="Times New Roman" w:hAnsi="Times New Roman"/>
                <w:b/>
                <w:color w:val="666666"/>
                <w:sz w:val="28"/>
                <w:szCs w:val="28"/>
              </w:rPr>
              <w:lastRenderedPageBreak/>
              <w:t>Приложение №6</w:t>
            </w:r>
          </w:p>
          <w:tbl>
            <w:tblPr>
              <w:tblW w:w="10065" w:type="dxa"/>
              <w:tblCellSpacing w:w="15" w:type="dxa"/>
              <w:tblCellMar>
                <w:top w:w="30" w:type="dxa"/>
                <w:left w:w="30" w:type="dxa"/>
                <w:bottom w:w="30" w:type="dxa"/>
                <w:right w:w="30" w:type="dxa"/>
              </w:tblCellMar>
              <w:tblLook w:val="00A0" w:firstRow="1" w:lastRow="0" w:firstColumn="1" w:lastColumn="0" w:noHBand="0" w:noVBand="0"/>
            </w:tblPr>
            <w:tblGrid>
              <w:gridCol w:w="10065"/>
            </w:tblGrid>
            <w:tr w:rsidR="00AE5EF9" w:rsidRPr="000E71AD" w:rsidTr="00EC1A4F">
              <w:trPr>
                <w:tblCellSpacing w:w="15" w:type="dxa"/>
              </w:trPr>
              <w:tc>
                <w:tcPr>
                  <w:tcW w:w="10005" w:type="dxa"/>
                  <w:tcMar>
                    <w:top w:w="0" w:type="dxa"/>
                    <w:left w:w="0" w:type="dxa"/>
                    <w:bottom w:w="0" w:type="dxa"/>
                    <w:right w:w="0" w:type="dxa"/>
                  </w:tcMar>
                </w:tcPr>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Развитие восприятия величины у детей раннего возраста на занятиях, в играх и в быту.</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Цель: эти задания помогут научить ребенка сравнивать и подбирать предметы по величине, понимать и правильно использовать в речи слова Большой – Маленький.</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Задачи: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Научить детей соотносить по величине два предмета большой и маленький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Закрепить у детей умения соотносить величину предметов путем наложения один на другой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Закрепляем умения находить предметы одинаковой величины путем накладывания</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Формируем умение выбирать на глаз предметы одинаковой величины.</w:t>
                  </w:r>
                </w:p>
                <w:p w:rsidR="00AE5EF9" w:rsidRPr="000E71AD" w:rsidRDefault="00AE5EF9" w:rsidP="009044CA">
                  <w:pPr>
                    <w:spacing w:line="360" w:lineRule="auto"/>
                    <w:jc w:val="both"/>
                    <w:rPr>
                      <w:rFonts w:ascii="Times New Roman" w:hAnsi="Times New Roman"/>
                      <w:color w:val="666666"/>
                      <w:sz w:val="28"/>
                      <w:szCs w:val="28"/>
                    </w:rPr>
                  </w:pPr>
                  <w:r w:rsidRPr="000E71AD">
                    <w:rPr>
                      <w:rStyle w:val="a6"/>
                      <w:rFonts w:ascii="Times New Roman" w:hAnsi="Times New Roman"/>
                      <w:color w:val="666666"/>
                      <w:sz w:val="28"/>
                      <w:szCs w:val="28"/>
                    </w:rPr>
                    <w:t xml:space="preserve"> Варианты заданий для детей: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При одевании предложить сравнить туфельк</w:t>
                  </w:r>
                  <w:proofErr w:type="gramStart"/>
                  <w:r w:rsidRPr="000E71AD">
                    <w:rPr>
                      <w:rFonts w:ascii="Times New Roman" w:hAnsi="Times New Roman"/>
                      <w:color w:val="666666"/>
                      <w:sz w:val="28"/>
                      <w:szCs w:val="28"/>
                    </w:rPr>
                    <w:t>и</w:t>
                  </w:r>
                  <w:r w:rsidRPr="000E71AD">
                    <w:rPr>
                      <w:rStyle w:val="a7"/>
                      <w:rFonts w:ascii="Times New Roman" w:hAnsi="Times New Roman"/>
                      <w:color w:val="666666"/>
                      <w:sz w:val="28"/>
                      <w:szCs w:val="28"/>
                    </w:rPr>
                    <w:t>(</w:t>
                  </w:r>
                  <w:proofErr w:type="gramEnd"/>
                  <w:r w:rsidRPr="000E71AD">
                    <w:rPr>
                      <w:rStyle w:val="a7"/>
                      <w:rFonts w:ascii="Times New Roman" w:hAnsi="Times New Roman"/>
                      <w:color w:val="666666"/>
                      <w:sz w:val="28"/>
                      <w:szCs w:val="28"/>
                    </w:rPr>
                    <w:t>ботинки)</w:t>
                  </w:r>
                  <w:r w:rsidRPr="000E71AD">
                    <w:rPr>
                      <w:rStyle w:val="apple-converted-space"/>
                      <w:rFonts w:ascii="Times New Roman" w:hAnsi="Times New Roman"/>
                      <w:color w:val="666666"/>
                      <w:sz w:val="28"/>
                      <w:szCs w:val="28"/>
                    </w:rPr>
                    <w:t> </w:t>
                  </w:r>
                  <w:r w:rsidRPr="000E71AD">
                    <w:rPr>
                      <w:rFonts w:ascii="Times New Roman" w:hAnsi="Times New Roman"/>
                      <w:color w:val="666666"/>
                      <w:sz w:val="28"/>
                      <w:szCs w:val="28"/>
                    </w:rPr>
                    <w:t>младшего и старшего ребенка в семье или мамины и ребенка и разделить их на большие и маленькие.</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Во время обеда попросить одного ребенка раздать большие ложки, а другого – маленькие, спросить у детей, что они </w:t>
                  </w:r>
                  <w:proofErr w:type="gramStart"/>
                  <w:r w:rsidRPr="000E71AD">
                    <w:rPr>
                      <w:rFonts w:ascii="Times New Roman" w:hAnsi="Times New Roman"/>
                      <w:color w:val="666666"/>
                      <w:sz w:val="28"/>
                      <w:szCs w:val="28"/>
                    </w:rPr>
                    <w:t>будут</w:t>
                  </w:r>
                  <w:proofErr w:type="gramEnd"/>
                  <w:r w:rsidRPr="000E71AD">
                    <w:rPr>
                      <w:rFonts w:ascii="Times New Roman" w:hAnsi="Times New Roman"/>
                      <w:color w:val="666666"/>
                      <w:sz w:val="28"/>
                      <w:szCs w:val="28"/>
                    </w:rPr>
                    <w:t xml:space="preserve"> есть маленькой ложкой, а что большой.</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На прогулке предложить собрать детей большие камешки, маленькие листике, большие и маленькие палочки.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Вмести с детьми сделать большой торт и маленькие </w:t>
                  </w:r>
                  <w:proofErr w:type="gramStart"/>
                  <w:r w:rsidRPr="000E71AD">
                    <w:rPr>
                      <w:rFonts w:ascii="Times New Roman" w:hAnsi="Times New Roman"/>
                      <w:color w:val="666666"/>
                      <w:sz w:val="28"/>
                      <w:szCs w:val="28"/>
                    </w:rPr>
                    <w:t>куличике</w:t>
                  </w:r>
                  <w:proofErr w:type="gramEnd"/>
                  <w:r w:rsidRPr="000E71AD">
                    <w:rPr>
                      <w:rFonts w:ascii="Times New Roman" w:hAnsi="Times New Roman"/>
                      <w:color w:val="666666"/>
                      <w:sz w:val="28"/>
                      <w:szCs w:val="28"/>
                    </w:rPr>
                    <w:t xml:space="preserve"> из песка для угощения на день рождения куклы Маши.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Предложить детям разобрать и сложить в две разные коробки большие и маленькие камешки, шишки, крышки, пуговки.</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 xml:space="preserve">Рассмотреть с детьми картинки и предложить показать большую и </w:t>
                  </w:r>
                  <w:r w:rsidRPr="000E71AD">
                    <w:rPr>
                      <w:rFonts w:ascii="Times New Roman" w:hAnsi="Times New Roman"/>
                      <w:color w:val="666666"/>
                      <w:sz w:val="28"/>
                      <w:szCs w:val="28"/>
                    </w:rPr>
                    <w:lastRenderedPageBreak/>
                    <w:t>маленькую</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(машинку, кошку, рыбку)</w:t>
                  </w:r>
                  <w:r w:rsidRPr="000E71AD">
                    <w:rPr>
                      <w:rFonts w:ascii="Times New Roman" w:hAnsi="Times New Roman"/>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Style w:val="a7"/>
                      <w:rFonts w:ascii="Times New Roman" w:hAnsi="Times New Roman"/>
                      <w:b/>
                      <w:bCs/>
                      <w:color w:val="666666"/>
                      <w:sz w:val="28"/>
                      <w:szCs w:val="28"/>
                    </w:rPr>
                    <w:t>«Домики для собачек»</w:t>
                  </w:r>
                  <w:r w:rsidRPr="000E71AD">
                    <w:rPr>
                      <w:rFonts w:ascii="Times New Roman" w:hAnsi="Times New Roman"/>
                      <w:color w:val="666666"/>
                      <w:sz w:val="28"/>
                      <w:szCs w:val="28"/>
                    </w:rPr>
                    <w:t>. Построим домик для собак разных размеров.</w:t>
                  </w:r>
                </w:p>
                <w:p w:rsidR="00AE5EF9" w:rsidRPr="000E71AD" w:rsidRDefault="00AE5EF9" w:rsidP="009044CA">
                  <w:pPr>
                    <w:spacing w:line="360" w:lineRule="auto"/>
                    <w:jc w:val="both"/>
                    <w:rPr>
                      <w:rFonts w:ascii="Times New Roman" w:hAnsi="Times New Roman"/>
                      <w:color w:val="666666"/>
                      <w:sz w:val="28"/>
                      <w:szCs w:val="28"/>
                    </w:rPr>
                  </w:pPr>
                  <w:r w:rsidRPr="000E71AD">
                    <w:rPr>
                      <w:rStyle w:val="a7"/>
                      <w:rFonts w:ascii="Times New Roman" w:hAnsi="Times New Roman"/>
                      <w:b/>
                      <w:bCs/>
                      <w:color w:val="666666"/>
                      <w:sz w:val="28"/>
                      <w:szCs w:val="28"/>
                    </w:rPr>
                    <w:t>«Магазин одежды для кукол»</w:t>
                  </w:r>
                  <w:r w:rsidRPr="000E71AD">
                    <w:rPr>
                      <w:rFonts w:ascii="Times New Roman" w:hAnsi="Times New Roman"/>
                      <w:color w:val="666666"/>
                      <w:sz w:val="28"/>
                      <w:szCs w:val="28"/>
                    </w:rPr>
                    <w:t>. Сначала продавцом магазина</w:t>
                  </w:r>
                  <w:r w:rsidRPr="000E71AD">
                    <w:rPr>
                      <w:rStyle w:val="apple-converted-space"/>
                      <w:rFonts w:ascii="Times New Roman" w:hAnsi="Times New Roman"/>
                      <w:color w:val="666666"/>
                      <w:sz w:val="28"/>
                      <w:szCs w:val="28"/>
                    </w:rPr>
                    <w:t> </w:t>
                  </w:r>
                  <w:r w:rsidRPr="000E71AD">
                    <w:rPr>
                      <w:rStyle w:val="a7"/>
                      <w:rFonts w:ascii="Times New Roman" w:hAnsi="Times New Roman"/>
                      <w:b/>
                      <w:bCs/>
                      <w:color w:val="666666"/>
                      <w:sz w:val="28"/>
                      <w:szCs w:val="28"/>
                    </w:rPr>
                    <w:t>«Одежды»</w:t>
                  </w:r>
                  <w:r w:rsidRPr="000E71AD">
                    <w:rPr>
                      <w:rStyle w:val="apple-converted-space"/>
                      <w:rFonts w:ascii="Times New Roman" w:hAnsi="Times New Roman"/>
                      <w:color w:val="666666"/>
                      <w:sz w:val="28"/>
                      <w:szCs w:val="28"/>
                    </w:rPr>
                    <w:t> </w:t>
                  </w:r>
                  <w:r w:rsidRPr="000E71AD">
                    <w:rPr>
                      <w:rFonts w:ascii="Times New Roman" w:hAnsi="Times New Roman"/>
                      <w:color w:val="666666"/>
                      <w:sz w:val="28"/>
                      <w:szCs w:val="28"/>
                    </w:rPr>
                    <w:t>станет воспитатель, который будет продавать одежду для кукол. Дети выбирают себе куклу и приходят с ней в магазин. Основное правило: ребенок должен четко сказать, а не показать пальцем, что он хочет купить, описать предмет продавцу. При магазине есть примерочная на тот случай, если ребенок не уверен, подойдет ли кукле по размеру выбранный им наряд</w:t>
                  </w:r>
                </w:p>
                <w:p w:rsidR="00AE5EF9" w:rsidRPr="000E71AD" w:rsidRDefault="00AE5EF9" w:rsidP="009044CA">
                  <w:pPr>
                    <w:spacing w:line="360" w:lineRule="auto"/>
                    <w:jc w:val="both"/>
                    <w:rPr>
                      <w:rFonts w:ascii="Times New Roman" w:hAnsi="Times New Roman"/>
                      <w:color w:val="666666"/>
                      <w:sz w:val="28"/>
                      <w:szCs w:val="28"/>
                    </w:rPr>
                  </w:pPr>
                  <w:r w:rsidRPr="000E71AD">
                    <w:rPr>
                      <w:rStyle w:val="a7"/>
                      <w:rFonts w:ascii="Times New Roman" w:hAnsi="Times New Roman"/>
                      <w:b/>
                      <w:bCs/>
                      <w:color w:val="666666"/>
                      <w:sz w:val="28"/>
                      <w:szCs w:val="28"/>
                    </w:rPr>
                    <w:t>«Две Куклы»</w:t>
                  </w:r>
                  <w:r w:rsidRPr="000E71AD">
                    <w:rPr>
                      <w:rFonts w:ascii="Times New Roman" w:hAnsi="Times New Roman"/>
                      <w:color w:val="666666"/>
                      <w:sz w:val="28"/>
                      <w:szCs w:val="28"/>
                    </w:rPr>
                    <w:t>. Взять две куклы разных по размеру и рассказать детям историю:</w:t>
                  </w:r>
                  <w:r w:rsidRPr="000E71AD">
                    <w:rPr>
                      <w:rStyle w:val="apple-converted-space"/>
                      <w:rFonts w:ascii="Times New Roman" w:hAnsi="Times New Roman"/>
                      <w:color w:val="666666"/>
                      <w:sz w:val="28"/>
                      <w:szCs w:val="28"/>
                    </w:rPr>
                    <w:t> </w:t>
                  </w:r>
                  <w:r w:rsidRPr="000E71AD">
                    <w:rPr>
                      <w:rStyle w:val="a7"/>
                      <w:rFonts w:ascii="Times New Roman" w:hAnsi="Times New Roman"/>
                      <w:b/>
                      <w:bCs/>
                      <w:color w:val="666666"/>
                      <w:sz w:val="28"/>
                      <w:szCs w:val="28"/>
                    </w:rPr>
                    <w:t xml:space="preserve">«Жили – били две куклы – Машенька и Барби. Машенька – большая кукла, а Барби – маленькая. Попросить детей </w:t>
                  </w:r>
                  <w:proofErr w:type="gramStart"/>
                  <w:r w:rsidRPr="000E71AD">
                    <w:rPr>
                      <w:rStyle w:val="a7"/>
                      <w:rFonts w:ascii="Times New Roman" w:hAnsi="Times New Roman"/>
                      <w:b/>
                      <w:bCs/>
                      <w:color w:val="666666"/>
                      <w:sz w:val="28"/>
                      <w:szCs w:val="28"/>
                    </w:rPr>
                    <w:t>показать</w:t>
                  </w:r>
                  <w:proofErr w:type="gramEnd"/>
                  <w:r w:rsidRPr="000E71AD">
                    <w:rPr>
                      <w:rStyle w:val="a7"/>
                      <w:rFonts w:ascii="Times New Roman" w:hAnsi="Times New Roman"/>
                      <w:b/>
                      <w:bCs/>
                      <w:color w:val="666666"/>
                      <w:sz w:val="28"/>
                      <w:szCs w:val="28"/>
                    </w:rPr>
                    <w:t xml:space="preserve"> где какая кукла, описать, как и во что они одеты. Куклам очень хочется иметь свои комнаты, но у них нет мебели. Попросить детей подобрать подходящую мебель для каждой куклы по размеру. Когда дети обставят комнату, попросить их подобрать подходящую по размеру посуду. В заключении спросить: «</w:t>
                  </w:r>
                  <w:proofErr w:type="gramStart"/>
                  <w:r w:rsidRPr="000E71AD">
                    <w:rPr>
                      <w:rStyle w:val="a7"/>
                      <w:rFonts w:ascii="Times New Roman" w:hAnsi="Times New Roman"/>
                      <w:b/>
                      <w:bCs/>
                      <w:color w:val="666666"/>
                      <w:sz w:val="28"/>
                      <w:szCs w:val="28"/>
                    </w:rPr>
                    <w:t>Какие</w:t>
                  </w:r>
                  <w:proofErr w:type="gramEnd"/>
                  <w:r w:rsidRPr="000E71AD">
                    <w:rPr>
                      <w:rStyle w:val="a7"/>
                      <w:rFonts w:ascii="Times New Roman" w:hAnsi="Times New Roman"/>
                      <w:b/>
                      <w:bCs/>
                      <w:color w:val="666666"/>
                      <w:sz w:val="28"/>
                      <w:szCs w:val="28"/>
                    </w:rPr>
                    <w:t xml:space="preserve"> зверей – больших или маленьких – позовет к себе Машенька? Дети подбирают соответствующих зверей игрушек. Затем дети играют в игру в «гости»</w:t>
                  </w:r>
                  <w:r w:rsidRPr="000E71AD">
                    <w:rPr>
                      <w:rFonts w:ascii="Times New Roman" w:hAnsi="Times New Roman"/>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Подвижная игра</w:t>
                  </w:r>
                  <w:r w:rsidRPr="000E71AD">
                    <w:rPr>
                      <w:rStyle w:val="apple-converted-space"/>
                      <w:rFonts w:ascii="Times New Roman" w:hAnsi="Times New Roman"/>
                      <w:color w:val="666666"/>
                      <w:sz w:val="28"/>
                      <w:szCs w:val="28"/>
                    </w:rPr>
                    <w:t> </w:t>
                  </w:r>
                  <w:r w:rsidRPr="000E71AD">
                    <w:rPr>
                      <w:rStyle w:val="a7"/>
                      <w:rFonts w:ascii="Times New Roman" w:hAnsi="Times New Roman"/>
                      <w:b/>
                      <w:bCs/>
                      <w:color w:val="666666"/>
                      <w:sz w:val="28"/>
                      <w:szCs w:val="28"/>
                    </w:rPr>
                    <w:t>«Каравай»</w:t>
                  </w:r>
                  <w:r w:rsidRPr="000E71AD">
                    <w:rPr>
                      <w:rFonts w:ascii="Times New Roman" w:hAnsi="Times New Roman"/>
                      <w:color w:val="666666"/>
                      <w:sz w:val="28"/>
                      <w:szCs w:val="28"/>
                    </w:rPr>
                    <w:t>, можно просто выбрать водящего и петь:</w:t>
                  </w:r>
                  <w:r w:rsidRPr="000E71AD">
                    <w:rPr>
                      <w:rStyle w:val="apple-converted-space"/>
                      <w:rFonts w:ascii="Times New Roman" w:hAnsi="Times New Roman"/>
                      <w:color w:val="666666"/>
                      <w:sz w:val="28"/>
                      <w:szCs w:val="28"/>
                    </w:rPr>
                    <w:t> </w:t>
                  </w:r>
                  <w:r w:rsidRPr="000E71AD">
                    <w:rPr>
                      <w:rStyle w:val="a7"/>
                      <w:rFonts w:ascii="Times New Roman" w:hAnsi="Times New Roman"/>
                      <w:b/>
                      <w:bCs/>
                      <w:color w:val="666666"/>
                      <w:sz w:val="28"/>
                      <w:szCs w:val="28"/>
                    </w:rPr>
                    <w:t>«Как для Юры, как для Юры испекли мы каравай…»</w:t>
                  </w:r>
                  <w:r w:rsidRPr="000E71AD">
                    <w:rPr>
                      <w:rFonts w:ascii="Times New Roman" w:hAnsi="Times New Roman"/>
                      <w:color w:val="666666"/>
                      <w:sz w:val="28"/>
                      <w:szCs w:val="28"/>
                    </w:rPr>
                    <w:t>.</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Из готовых полосок бумаги разных по величине коротких и длинных, склеить с детьми колечки – большие, маленькие. Затем дети могут разложить колечки на две тарелки большую и маленькую.</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Нарисовать с детьми следы больших и маленьких зверей, например белки и медведя и сравнить их.</w:t>
                  </w:r>
                </w:p>
                <w:p w:rsidR="00AE5EF9" w:rsidRPr="000E71AD" w:rsidRDefault="00AE5EF9" w:rsidP="009044CA">
                  <w:pPr>
                    <w:spacing w:line="360" w:lineRule="auto"/>
                    <w:jc w:val="both"/>
                    <w:rPr>
                      <w:rFonts w:ascii="Times New Roman" w:hAnsi="Times New Roman"/>
                      <w:color w:val="666666"/>
                      <w:sz w:val="28"/>
                      <w:szCs w:val="28"/>
                    </w:rPr>
                  </w:pP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Дидактические игры.</w:t>
                  </w:r>
                </w:p>
                <w:p w:rsidR="00AE5EF9" w:rsidRPr="000E71AD" w:rsidRDefault="00AE5EF9" w:rsidP="009044CA">
                  <w:pPr>
                    <w:spacing w:line="360" w:lineRule="auto"/>
                    <w:jc w:val="both"/>
                    <w:rPr>
                      <w:rFonts w:ascii="Times New Roman" w:hAnsi="Times New Roman"/>
                      <w:color w:val="666666"/>
                      <w:sz w:val="28"/>
                      <w:szCs w:val="28"/>
                    </w:rPr>
                  </w:pPr>
                  <w:r w:rsidRPr="000E71AD">
                    <w:rPr>
                      <w:rStyle w:val="a7"/>
                      <w:rFonts w:ascii="Times New Roman" w:hAnsi="Times New Roman"/>
                      <w:b/>
                      <w:bCs/>
                      <w:color w:val="666666"/>
                      <w:sz w:val="28"/>
                      <w:szCs w:val="28"/>
                    </w:rPr>
                    <w:lastRenderedPageBreak/>
                    <w:t>«Сбор урожая»</w:t>
                  </w:r>
                </w:p>
                <w:p w:rsidR="00AE5EF9" w:rsidRPr="000E71AD" w:rsidRDefault="00AE5EF9" w:rsidP="009044CA">
                  <w:pPr>
                    <w:spacing w:line="360" w:lineRule="auto"/>
                    <w:jc w:val="both"/>
                    <w:rPr>
                      <w:rFonts w:ascii="Times New Roman" w:hAnsi="Times New Roman"/>
                      <w:color w:val="666666"/>
                      <w:sz w:val="28"/>
                      <w:szCs w:val="28"/>
                    </w:rPr>
                  </w:pPr>
                  <w:r w:rsidRPr="000E71AD">
                    <w:rPr>
                      <w:rFonts w:ascii="Times New Roman" w:hAnsi="Times New Roman"/>
                      <w:color w:val="666666"/>
                      <w:sz w:val="28"/>
                      <w:szCs w:val="28"/>
                    </w:rPr>
                    <w:t>Урожай яблок</w:t>
                  </w:r>
                  <w:r w:rsidRPr="000E71AD">
                    <w:rPr>
                      <w:rStyle w:val="apple-converted-space"/>
                      <w:rFonts w:ascii="Times New Roman" w:hAnsi="Times New Roman"/>
                      <w:color w:val="666666"/>
                      <w:sz w:val="28"/>
                      <w:szCs w:val="28"/>
                    </w:rPr>
                    <w:t> </w:t>
                  </w:r>
                  <w:r w:rsidRPr="000E71AD">
                    <w:rPr>
                      <w:rStyle w:val="a7"/>
                      <w:rFonts w:ascii="Times New Roman" w:hAnsi="Times New Roman"/>
                      <w:color w:val="666666"/>
                      <w:sz w:val="28"/>
                      <w:szCs w:val="28"/>
                    </w:rPr>
                    <w:t>(их с успехом заменяют большие, маленькие пуговицы или другие округлые предметы разных размеров)</w:t>
                  </w:r>
                  <w:r w:rsidRPr="000E71AD">
                    <w:rPr>
                      <w:rStyle w:val="apple-converted-space"/>
                      <w:rFonts w:ascii="Times New Roman" w:hAnsi="Times New Roman"/>
                      <w:color w:val="666666"/>
                      <w:sz w:val="28"/>
                      <w:szCs w:val="28"/>
                    </w:rPr>
                    <w:t> </w:t>
                  </w:r>
                  <w:r w:rsidRPr="000E71AD">
                    <w:rPr>
                      <w:rFonts w:ascii="Times New Roman" w:hAnsi="Times New Roman"/>
                      <w:color w:val="666666"/>
                      <w:sz w:val="28"/>
                      <w:szCs w:val="28"/>
                    </w:rPr>
                    <w:t xml:space="preserve">надо разложить по корзинкам, коробкам так, чтобы маленькие оказались в маленькой корзинке, а большие </w:t>
                  </w:r>
                  <w:proofErr w:type="gramStart"/>
                  <w:r w:rsidRPr="000E71AD">
                    <w:rPr>
                      <w:rFonts w:ascii="Times New Roman" w:hAnsi="Times New Roman"/>
                      <w:color w:val="666666"/>
                      <w:sz w:val="28"/>
                      <w:szCs w:val="28"/>
                    </w:rPr>
                    <w:t>в</w:t>
                  </w:r>
                  <w:proofErr w:type="gramEnd"/>
                  <w:r w:rsidRPr="000E71AD">
                    <w:rPr>
                      <w:rFonts w:ascii="Times New Roman" w:hAnsi="Times New Roman"/>
                      <w:color w:val="666666"/>
                      <w:sz w:val="28"/>
                      <w:szCs w:val="28"/>
                    </w:rPr>
                    <w:t xml:space="preserve"> большой.</w:t>
                  </w:r>
                </w:p>
                <w:p w:rsidR="00AE5EF9" w:rsidRPr="000E71AD" w:rsidRDefault="00AE5EF9" w:rsidP="009044CA">
                  <w:pPr>
                    <w:spacing w:line="360" w:lineRule="auto"/>
                    <w:jc w:val="both"/>
                    <w:rPr>
                      <w:rFonts w:ascii="Times New Roman" w:hAnsi="Times New Roman"/>
                      <w:color w:val="666666"/>
                      <w:sz w:val="28"/>
                      <w:szCs w:val="28"/>
                    </w:rPr>
                  </w:pPr>
                  <w:r w:rsidRPr="000E71AD">
                    <w:rPr>
                      <w:rStyle w:val="a7"/>
                      <w:rFonts w:ascii="Times New Roman" w:hAnsi="Times New Roman"/>
                      <w:b/>
                      <w:bCs/>
                      <w:color w:val="666666"/>
                      <w:sz w:val="28"/>
                      <w:szCs w:val="28"/>
                    </w:rPr>
                    <w:t xml:space="preserve">«Построим </w:t>
                  </w:r>
                  <w:proofErr w:type="spellStart"/>
                  <w:r w:rsidRPr="000E71AD">
                    <w:rPr>
                      <w:rStyle w:val="a7"/>
                      <w:rFonts w:ascii="Times New Roman" w:hAnsi="Times New Roman"/>
                      <w:b/>
                      <w:bCs/>
                      <w:color w:val="666666"/>
                      <w:sz w:val="28"/>
                      <w:szCs w:val="28"/>
                    </w:rPr>
                    <w:t>башню</w:t>
                  </w:r>
                  <w:proofErr w:type="gramStart"/>
                  <w:r w:rsidRPr="000E71AD">
                    <w:rPr>
                      <w:rStyle w:val="a7"/>
                      <w:rFonts w:ascii="Times New Roman" w:hAnsi="Times New Roman"/>
                      <w:b/>
                      <w:bCs/>
                      <w:color w:val="666666"/>
                      <w:sz w:val="28"/>
                      <w:szCs w:val="28"/>
                    </w:rPr>
                    <w:t>»</w:t>
                  </w:r>
                  <w:r w:rsidRPr="000E71AD">
                    <w:rPr>
                      <w:rFonts w:ascii="Times New Roman" w:hAnsi="Times New Roman"/>
                      <w:color w:val="666666"/>
                      <w:sz w:val="28"/>
                      <w:szCs w:val="28"/>
                    </w:rPr>
                    <w:t>Р</w:t>
                  </w:r>
                  <w:proofErr w:type="gramEnd"/>
                  <w:r w:rsidRPr="000E71AD">
                    <w:rPr>
                      <w:rFonts w:ascii="Times New Roman" w:hAnsi="Times New Roman"/>
                      <w:color w:val="666666"/>
                      <w:sz w:val="28"/>
                      <w:szCs w:val="28"/>
                    </w:rPr>
                    <w:t>ебенок</w:t>
                  </w:r>
                  <w:proofErr w:type="spellEnd"/>
                  <w:r w:rsidRPr="000E71AD">
                    <w:rPr>
                      <w:rFonts w:ascii="Times New Roman" w:hAnsi="Times New Roman"/>
                      <w:color w:val="666666"/>
                      <w:sz w:val="28"/>
                      <w:szCs w:val="28"/>
                    </w:rPr>
                    <w:t xml:space="preserve"> должен убедиться на собственном опыте, что для того, чтобы башня была достаточно устойчивой, внизу должен быть самый большой кубик, а выше маленький. Приучаем детей последовательно отбирать кубики, выбирать каждый раз самый большой, для сравнения их надо прикладывать один к другому.</w:t>
                  </w:r>
                </w:p>
                <w:p w:rsidR="00AE5EF9" w:rsidRPr="000E71AD" w:rsidRDefault="00AE5EF9" w:rsidP="009044CA">
                  <w:pPr>
                    <w:spacing w:line="360" w:lineRule="auto"/>
                    <w:jc w:val="both"/>
                    <w:rPr>
                      <w:rFonts w:ascii="Times New Roman" w:hAnsi="Times New Roman"/>
                      <w:color w:val="666666"/>
                      <w:sz w:val="28"/>
                      <w:szCs w:val="28"/>
                    </w:rPr>
                  </w:pPr>
                </w:p>
              </w:tc>
            </w:tr>
          </w:tbl>
          <w:p w:rsidR="00AE5EF9" w:rsidRPr="000E71AD" w:rsidRDefault="00AE5EF9" w:rsidP="009044CA">
            <w:pPr>
              <w:spacing w:line="360" w:lineRule="auto"/>
              <w:jc w:val="both"/>
              <w:rPr>
                <w:rFonts w:ascii="Times New Roman" w:hAnsi="Times New Roman"/>
                <w:color w:val="666666"/>
                <w:sz w:val="28"/>
                <w:szCs w:val="28"/>
              </w:rPr>
            </w:pPr>
          </w:p>
        </w:tc>
      </w:tr>
    </w:tbl>
    <w:p w:rsidR="00AE5EF9" w:rsidRPr="009044CA" w:rsidRDefault="00AE5EF9" w:rsidP="009044CA">
      <w:pPr>
        <w:spacing w:line="360" w:lineRule="auto"/>
        <w:jc w:val="both"/>
        <w:rPr>
          <w:rStyle w:val="articleseparator"/>
          <w:rFonts w:ascii="Times New Roman" w:hAnsi="Times New Roman"/>
          <w:color w:val="666666"/>
          <w:sz w:val="28"/>
          <w:szCs w:val="28"/>
        </w:rPr>
      </w:pPr>
      <w:r w:rsidRPr="009044CA">
        <w:rPr>
          <w:rStyle w:val="articleseparator"/>
          <w:rFonts w:ascii="Times New Roman" w:hAnsi="Times New Roman"/>
          <w:color w:val="666666"/>
          <w:sz w:val="28"/>
          <w:szCs w:val="28"/>
        </w:rPr>
        <w:lastRenderedPageBreak/>
        <w:t> </w:t>
      </w:r>
    </w:p>
    <w:p w:rsidR="00AE5EF9" w:rsidRPr="009044CA" w:rsidRDefault="00AE5EF9" w:rsidP="006A7DB2">
      <w:pPr>
        <w:spacing w:line="360" w:lineRule="auto"/>
        <w:jc w:val="both"/>
        <w:rPr>
          <w:sz w:val="36"/>
          <w:szCs w:val="36"/>
        </w:rPr>
      </w:pPr>
      <w:r w:rsidRPr="00B60B26">
        <w:rPr>
          <w:rStyle w:val="articleseparator"/>
          <w:rFonts w:ascii="Times New Roman" w:hAnsi="Times New Roman"/>
          <w:b/>
          <w:color w:val="666666"/>
          <w:sz w:val="72"/>
          <w:szCs w:val="72"/>
        </w:rPr>
        <w:t xml:space="preserve"> </w:t>
      </w:r>
    </w:p>
    <w:sectPr w:rsidR="00AE5EF9" w:rsidRPr="009044CA" w:rsidSect="003F4A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DEB" w:rsidRDefault="00431DEB" w:rsidP="00035F18">
      <w:pPr>
        <w:spacing w:after="0" w:line="240" w:lineRule="auto"/>
      </w:pPr>
      <w:r>
        <w:separator/>
      </w:r>
    </w:p>
  </w:endnote>
  <w:endnote w:type="continuationSeparator" w:id="0">
    <w:p w:rsidR="00431DEB" w:rsidRDefault="00431DEB" w:rsidP="0003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DEB" w:rsidRDefault="00431DEB" w:rsidP="00035F18">
      <w:pPr>
        <w:spacing w:after="0" w:line="240" w:lineRule="auto"/>
      </w:pPr>
      <w:r>
        <w:separator/>
      </w:r>
    </w:p>
  </w:footnote>
  <w:footnote w:type="continuationSeparator" w:id="0">
    <w:p w:rsidR="00431DEB" w:rsidRDefault="00431DEB" w:rsidP="00035F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53AF"/>
    <w:multiLevelType w:val="multilevel"/>
    <w:tmpl w:val="FC2E3F14"/>
    <w:lvl w:ilvl="0">
      <w:start w:val="1"/>
      <w:numFmt w:val="decimal"/>
      <w:lvlText w:val="%1."/>
      <w:lvlJc w:val="left"/>
      <w:pPr>
        <w:tabs>
          <w:tab w:val="num" w:pos="4047"/>
        </w:tabs>
        <w:ind w:left="4047" w:hanging="360"/>
      </w:pPr>
      <w:rPr>
        <w:rFonts w:cs="Times New Roman"/>
      </w:rPr>
    </w:lvl>
    <w:lvl w:ilvl="1" w:tentative="1">
      <w:start w:val="1"/>
      <w:numFmt w:val="decimal"/>
      <w:lvlText w:val="%2."/>
      <w:lvlJc w:val="left"/>
      <w:pPr>
        <w:tabs>
          <w:tab w:val="num" w:pos="4767"/>
        </w:tabs>
        <w:ind w:left="4767" w:hanging="360"/>
      </w:pPr>
      <w:rPr>
        <w:rFonts w:cs="Times New Roman"/>
      </w:rPr>
    </w:lvl>
    <w:lvl w:ilvl="2" w:tentative="1">
      <w:start w:val="1"/>
      <w:numFmt w:val="decimal"/>
      <w:lvlText w:val="%3."/>
      <w:lvlJc w:val="left"/>
      <w:pPr>
        <w:tabs>
          <w:tab w:val="num" w:pos="5487"/>
        </w:tabs>
        <w:ind w:left="5487" w:hanging="360"/>
      </w:pPr>
      <w:rPr>
        <w:rFonts w:cs="Times New Roman"/>
      </w:rPr>
    </w:lvl>
    <w:lvl w:ilvl="3" w:tentative="1">
      <w:start w:val="1"/>
      <w:numFmt w:val="decimal"/>
      <w:lvlText w:val="%4."/>
      <w:lvlJc w:val="left"/>
      <w:pPr>
        <w:tabs>
          <w:tab w:val="num" w:pos="6207"/>
        </w:tabs>
        <w:ind w:left="6207" w:hanging="360"/>
      </w:pPr>
      <w:rPr>
        <w:rFonts w:cs="Times New Roman"/>
      </w:rPr>
    </w:lvl>
    <w:lvl w:ilvl="4" w:tentative="1">
      <w:start w:val="1"/>
      <w:numFmt w:val="decimal"/>
      <w:lvlText w:val="%5."/>
      <w:lvlJc w:val="left"/>
      <w:pPr>
        <w:tabs>
          <w:tab w:val="num" w:pos="6927"/>
        </w:tabs>
        <w:ind w:left="6927" w:hanging="360"/>
      </w:pPr>
      <w:rPr>
        <w:rFonts w:cs="Times New Roman"/>
      </w:rPr>
    </w:lvl>
    <w:lvl w:ilvl="5" w:tentative="1">
      <w:start w:val="1"/>
      <w:numFmt w:val="decimal"/>
      <w:lvlText w:val="%6."/>
      <w:lvlJc w:val="left"/>
      <w:pPr>
        <w:tabs>
          <w:tab w:val="num" w:pos="7647"/>
        </w:tabs>
        <w:ind w:left="7647" w:hanging="360"/>
      </w:pPr>
      <w:rPr>
        <w:rFonts w:cs="Times New Roman"/>
      </w:rPr>
    </w:lvl>
    <w:lvl w:ilvl="6" w:tentative="1">
      <w:start w:val="1"/>
      <w:numFmt w:val="decimal"/>
      <w:lvlText w:val="%7."/>
      <w:lvlJc w:val="left"/>
      <w:pPr>
        <w:tabs>
          <w:tab w:val="num" w:pos="8367"/>
        </w:tabs>
        <w:ind w:left="8367" w:hanging="360"/>
      </w:pPr>
      <w:rPr>
        <w:rFonts w:cs="Times New Roman"/>
      </w:rPr>
    </w:lvl>
    <w:lvl w:ilvl="7" w:tentative="1">
      <w:start w:val="1"/>
      <w:numFmt w:val="decimal"/>
      <w:lvlText w:val="%8."/>
      <w:lvlJc w:val="left"/>
      <w:pPr>
        <w:tabs>
          <w:tab w:val="num" w:pos="9087"/>
        </w:tabs>
        <w:ind w:left="9087" w:hanging="360"/>
      </w:pPr>
      <w:rPr>
        <w:rFonts w:cs="Times New Roman"/>
      </w:rPr>
    </w:lvl>
    <w:lvl w:ilvl="8" w:tentative="1">
      <w:start w:val="1"/>
      <w:numFmt w:val="decimal"/>
      <w:lvlText w:val="%9."/>
      <w:lvlJc w:val="left"/>
      <w:pPr>
        <w:tabs>
          <w:tab w:val="num" w:pos="9807"/>
        </w:tabs>
        <w:ind w:left="9807" w:hanging="360"/>
      </w:pPr>
      <w:rPr>
        <w:rFonts w:cs="Times New Roman"/>
      </w:rPr>
    </w:lvl>
  </w:abstractNum>
  <w:abstractNum w:abstractNumId="1">
    <w:nsid w:val="275C2150"/>
    <w:multiLevelType w:val="multilevel"/>
    <w:tmpl w:val="7730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8B2104"/>
    <w:multiLevelType w:val="multilevel"/>
    <w:tmpl w:val="9D8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A95710"/>
    <w:multiLevelType w:val="multilevel"/>
    <w:tmpl w:val="A1CA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773198"/>
    <w:multiLevelType w:val="multilevel"/>
    <w:tmpl w:val="AB9C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B5B30"/>
    <w:multiLevelType w:val="multilevel"/>
    <w:tmpl w:val="1FFC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9B2F4D"/>
    <w:multiLevelType w:val="multilevel"/>
    <w:tmpl w:val="9EE0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C2078B"/>
    <w:multiLevelType w:val="multilevel"/>
    <w:tmpl w:val="3F50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FA373F"/>
    <w:multiLevelType w:val="multilevel"/>
    <w:tmpl w:val="4FA6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3E51C2"/>
    <w:multiLevelType w:val="multilevel"/>
    <w:tmpl w:val="9402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B0021C"/>
    <w:multiLevelType w:val="multilevel"/>
    <w:tmpl w:val="193C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DC48A6"/>
    <w:multiLevelType w:val="multilevel"/>
    <w:tmpl w:val="AC04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B12459"/>
    <w:multiLevelType w:val="multilevel"/>
    <w:tmpl w:val="5822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2404CA"/>
    <w:multiLevelType w:val="multilevel"/>
    <w:tmpl w:val="DD2A36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88F3243"/>
    <w:multiLevelType w:val="multilevel"/>
    <w:tmpl w:val="FC2E3F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63465253"/>
    <w:multiLevelType w:val="multilevel"/>
    <w:tmpl w:val="13F0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4A0D77"/>
    <w:multiLevelType w:val="multilevel"/>
    <w:tmpl w:val="9C0E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951ED4"/>
    <w:multiLevelType w:val="multilevel"/>
    <w:tmpl w:val="9EC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60156E"/>
    <w:multiLevelType w:val="multilevel"/>
    <w:tmpl w:val="93AA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4D200C"/>
    <w:multiLevelType w:val="multilevel"/>
    <w:tmpl w:val="6D28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B93451"/>
    <w:multiLevelType w:val="multilevel"/>
    <w:tmpl w:val="9C70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7"/>
  </w:num>
  <w:num w:numId="5">
    <w:abstractNumId w:val="8"/>
  </w:num>
  <w:num w:numId="6">
    <w:abstractNumId w:val="2"/>
  </w:num>
  <w:num w:numId="7">
    <w:abstractNumId w:val="9"/>
  </w:num>
  <w:num w:numId="8">
    <w:abstractNumId w:val="15"/>
  </w:num>
  <w:num w:numId="9">
    <w:abstractNumId w:val="12"/>
  </w:num>
  <w:num w:numId="10">
    <w:abstractNumId w:val="6"/>
  </w:num>
  <w:num w:numId="11">
    <w:abstractNumId w:val="18"/>
  </w:num>
  <w:num w:numId="12">
    <w:abstractNumId w:val="10"/>
  </w:num>
  <w:num w:numId="13">
    <w:abstractNumId w:val="1"/>
  </w:num>
  <w:num w:numId="14">
    <w:abstractNumId w:val="14"/>
  </w:num>
  <w:num w:numId="15">
    <w:abstractNumId w:val="20"/>
  </w:num>
  <w:num w:numId="16">
    <w:abstractNumId w:val="19"/>
  </w:num>
  <w:num w:numId="17">
    <w:abstractNumId w:val="16"/>
  </w:num>
  <w:num w:numId="18">
    <w:abstractNumId w:val="17"/>
  </w:num>
  <w:num w:numId="19">
    <w:abstractNumId w:val="0"/>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B1F"/>
    <w:rsid w:val="00007A15"/>
    <w:rsid w:val="00012E5C"/>
    <w:rsid w:val="00013A43"/>
    <w:rsid w:val="000225C2"/>
    <w:rsid w:val="00035F18"/>
    <w:rsid w:val="000D212E"/>
    <w:rsid w:val="000E71AD"/>
    <w:rsid w:val="001439CD"/>
    <w:rsid w:val="001D1332"/>
    <w:rsid w:val="00212A9B"/>
    <w:rsid w:val="00237B1F"/>
    <w:rsid w:val="002E7A51"/>
    <w:rsid w:val="002F61A8"/>
    <w:rsid w:val="00330DE9"/>
    <w:rsid w:val="003F4A60"/>
    <w:rsid w:val="00401370"/>
    <w:rsid w:val="00431DEB"/>
    <w:rsid w:val="004349D7"/>
    <w:rsid w:val="00452BDD"/>
    <w:rsid w:val="00455914"/>
    <w:rsid w:val="00461F3D"/>
    <w:rsid w:val="00470C34"/>
    <w:rsid w:val="004B4876"/>
    <w:rsid w:val="004C27CA"/>
    <w:rsid w:val="00516B0F"/>
    <w:rsid w:val="00531334"/>
    <w:rsid w:val="005674BE"/>
    <w:rsid w:val="00586FBE"/>
    <w:rsid w:val="005B6A62"/>
    <w:rsid w:val="006403D3"/>
    <w:rsid w:val="006A7DB2"/>
    <w:rsid w:val="007278CB"/>
    <w:rsid w:val="007361D0"/>
    <w:rsid w:val="00802CBC"/>
    <w:rsid w:val="008075F8"/>
    <w:rsid w:val="00873AFA"/>
    <w:rsid w:val="008A4958"/>
    <w:rsid w:val="008A4991"/>
    <w:rsid w:val="008B6411"/>
    <w:rsid w:val="009044CA"/>
    <w:rsid w:val="00957497"/>
    <w:rsid w:val="00A03561"/>
    <w:rsid w:val="00A32B12"/>
    <w:rsid w:val="00A75B7A"/>
    <w:rsid w:val="00AE5EF9"/>
    <w:rsid w:val="00AF5C19"/>
    <w:rsid w:val="00B05264"/>
    <w:rsid w:val="00B60B26"/>
    <w:rsid w:val="00BA68DF"/>
    <w:rsid w:val="00BF277A"/>
    <w:rsid w:val="00BF2AF2"/>
    <w:rsid w:val="00C345BA"/>
    <w:rsid w:val="00D109C8"/>
    <w:rsid w:val="00DA1E46"/>
    <w:rsid w:val="00DC1187"/>
    <w:rsid w:val="00DF2483"/>
    <w:rsid w:val="00E21109"/>
    <w:rsid w:val="00E966E1"/>
    <w:rsid w:val="00EA2DC9"/>
    <w:rsid w:val="00EC1A4F"/>
    <w:rsid w:val="00ED600E"/>
    <w:rsid w:val="00EF6CF5"/>
    <w:rsid w:val="00F04587"/>
    <w:rsid w:val="00F22C5C"/>
    <w:rsid w:val="00F26F98"/>
    <w:rsid w:val="00F673A5"/>
    <w:rsid w:val="00F8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A60"/>
    <w:pPr>
      <w:spacing w:after="200" w:line="276" w:lineRule="auto"/>
    </w:pPr>
    <w:rPr>
      <w:sz w:val="22"/>
      <w:szCs w:val="22"/>
    </w:rPr>
  </w:style>
  <w:style w:type="paragraph" w:styleId="2">
    <w:name w:val="heading 2"/>
    <w:basedOn w:val="a"/>
    <w:link w:val="20"/>
    <w:uiPriority w:val="99"/>
    <w:qFormat/>
    <w:rsid w:val="004B4876"/>
    <w:pPr>
      <w:spacing w:before="100" w:beforeAutospacing="1" w:after="100" w:afterAutospacing="1" w:line="240" w:lineRule="auto"/>
      <w:outlineLvl w:val="1"/>
    </w:pPr>
    <w:rPr>
      <w:rFonts w:ascii="Times New Roman" w:hAnsi="Times New Roman"/>
      <w:b/>
      <w:bCs/>
      <w:sz w:val="36"/>
      <w:szCs w:val="36"/>
    </w:rPr>
  </w:style>
  <w:style w:type="paragraph" w:styleId="5">
    <w:name w:val="heading 5"/>
    <w:basedOn w:val="a"/>
    <w:link w:val="50"/>
    <w:uiPriority w:val="99"/>
    <w:qFormat/>
    <w:rsid w:val="004B4876"/>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4B4876"/>
    <w:rPr>
      <w:rFonts w:ascii="Times New Roman" w:hAnsi="Times New Roman" w:cs="Times New Roman"/>
      <w:b/>
      <w:bCs/>
      <w:sz w:val="36"/>
      <w:szCs w:val="36"/>
    </w:rPr>
  </w:style>
  <w:style w:type="character" w:customStyle="1" w:styleId="50">
    <w:name w:val="Заголовок 5 Знак"/>
    <w:link w:val="5"/>
    <w:uiPriority w:val="99"/>
    <w:locked/>
    <w:rsid w:val="004B4876"/>
    <w:rPr>
      <w:rFonts w:ascii="Times New Roman" w:hAnsi="Times New Roman" w:cs="Times New Roman"/>
      <w:b/>
      <w:bCs/>
      <w:sz w:val="20"/>
      <w:szCs w:val="20"/>
    </w:rPr>
  </w:style>
  <w:style w:type="character" w:styleId="a3">
    <w:name w:val="Hyperlink"/>
    <w:uiPriority w:val="99"/>
    <w:semiHidden/>
    <w:rsid w:val="00237B1F"/>
    <w:rPr>
      <w:rFonts w:cs="Times New Roman"/>
      <w:color w:val="0000FF"/>
      <w:u w:val="single"/>
    </w:rPr>
  </w:style>
  <w:style w:type="paragraph" w:styleId="a4">
    <w:name w:val="Normal (Web)"/>
    <w:basedOn w:val="a"/>
    <w:uiPriority w:val="99"/>
    <w:rsid w:val="00237B1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237B1F"/>
    <w:rPr>
      <w:rFonts w:cs="Times New Roman"/>
    </w:rPr>
  </w:style>
  <w:style w:type="character" w:customStyle="1" w:styleId="c0">
    <w:name w:val="c0"/>
    <w:uiPriority w:val="99"/>
    <w:rsid w:val="00237B1F"/>
    <w:rPr>
      <w:rFonts w:cs="Times New Roman"/>
    </w:rPr>
  </w:style>
  <w:style w:type="character" w:customStyle="1" w:styleId="c2">
    <w:name w:val="c2"/>
    <w:uiPriority w:val="99"/>
    <w:rsid w:val="00237B1F"/>
    <w:rPr>
      <w:rFonts w:cs="Times New Roman"/>
    </w:rPr>
  </w:style>
  <w:style w:type="character" w:customStyle="1" w:styleId="c1">
    <w:name w:val="c1"/>
    <w:uiPriority w:val="99"/>
    <w:rsid w:val="00237B1F"/>
    <w:rPr>
      <w:rFonts w:cs="Times New Roman"/>
    </w:rPr>
  </w:style>
  <w:style w:type="table" w:styleId="a5">
    <w:name w:val="Table Grid"/>
    <w:basedOn w:val="a1"/>
    <w:uiPriority w:val="99"/>
    <w:rsid w:val="005674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
    <w:name w:val="small"/>
    <w:uiPriority w:val="99"/>
    <w:rsid w:val="00D109C8"/>
    <w:rPr>
      <w:rFonts w:cs="Times New Roman"/>
    </w:rPr>
  </w:style>
  <w:style w:type="character" w:styleId="a6">
    <w:name w:val="Strong"/>
    <w:uiPriority w:val="99"/>
    <w:qFormat/>
    <w:rsid w:val="00D109C8"/>
    <w:rPr>
      <w:rFonts w:cs="Times New Roman"/>
      <w:b/>
      <w:bCs/>
    </w:rPr>
  </w:style>
  <w:style w:type="character" w:customStyle="1" w:styleId="articleseparator">
    <w:name w:val="article_separator"/>
    <w:uiPriority w:val="99"/>
    <w:rsid w:val="00B05264"/>
    <w:rPr>
      <w:rFonts w:cs="Times New Roman"/>
    </w:rPr>
  </w:style>
  <w:style w:type="character" w:styleId="a7">
    <w:name w:val="Emphasis"/>
    <w:uiPriority w:val="99"/>
    <w:qFormat/>
    <w:rsid w:val="00DA1E46"/>
    <w:rPr>
      <w:rFonts w:cs="Times New Roman"/>
      <w:i/>
      <w:iCs/>
    </w:rPr>
  </w:style>
  <w:style w:type="paragraph" w:customStyle="1" w:styleId="poem">
    <w:name w:val="poem"/>
    <w:basedOn w:val="a"/>
    <w:uiPriority w:val="99"/>
    <w:rsid w:val="00DA1E46"/>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99"/>
    <w:qFormat/>
    <w:rsid w:val="00DF2483"/>
    <w:pPr>
      <w:ind w:left="720"/>
      <w:contextualSpacing/>
    </w:pPr>
  </w:style>
  <w:style w:type="paragraph" w:styleId="a9">
    <w:name w:val="Balloon Text"/>
    <w:basedOn w:val="a"/>
    <w:link w:val="aa"/>
    <w:uiPriority w:val="99"/>
    <w:semiHidden/>
    <w:rsid w:val="00A03561"/>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A03561"/>
    <w:rPr>
      <w:rFonts w:ascii="Tahoma" w:hAnsi="Tahoma" w:cs="Tahoma"/>
      <w:sz w:val="16"/>
      <w:szCs w:val="16"/>
    </w:rPr>
  </w:style>
  <w:style w:type="paragraph" w:styleId="ab">
    <w:name w:val="header"/>
    <w:basedOn w:val="a"/>
    <w:link w:val="ac"/>
    <w:uiPriority w:val="99"/>
    <w:semiHidden/>
    <w:rsid w:val="00035F18"/>
    <w:pPr>
      <w:tabs>
        <w:tab w:val="center" w:pos="4677"/>
        <w:tab w:val="right" w:pos="9355"/>
      </w:tabs>
      <w:spacing w:after="0" w:line="240" w:lineRule="auto"/>
    </w:pPr>
  </w:style>
  <w:style w:type="character" w:customStyle="1" w:styleId="ac">
    <w:name w:val="Верхний колонтитул Знак"/>
    <w:link w:val="ab"/>
    <w:uiPriority w:val="99"/>
    <w:semiHidden/>
    <w:locked/>
    <w:rsid w:val="00035F18"/>
    <w:rPr>
      <w:rFonts w:cs="Times New Roman"/>
    </w:rPr>
  </w:style>
  <w:style w:type="paragraph" w:styleId="ad">
    <w:name w:val="footer"/>
    <w:basedOn w:val="a"/>
    <w:link w:val="ae"/>
    <w:uiPriority w:val="99"/>
    <w:semiHidden/>
    <w:rsid w:val="00035F18"/>
    <w:pPr>
      <w:tabs>
        <w:tab w:val="center" w:pos="4677"/>
        <w:tab w:val="right" w:pos="9355"/>
      </w:tabs>
      <w:spacing w:after="0" w:line="240" w:lineRule="auto"/>
    </w:pPr>
  </w:style>
  <w:style w:type="character" w:customStyle="1" w:styleId="ae">
    <w:name w:val="Нижний колонтитул Знак"/>
    <w:link w:val="ad"/>
    <w:uiPriority w:val="99"/>
    <w:semiHidden/>
    <w:locked/>
    <w:rsid w:val="00035F18"/>
    <w:rPr>
      <w:rFonts w:cs="Times New Roman"/>
    </w:rPr>
  </w:style>
  <w:style w:type="paragraph" w:styleId="af">
    <w:name w:val="No Spacing"/>
    <w:uiPriority w:val="99"/>
    <w:qFormat/>
    <w:rsid w:val="009044C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702881">
      <w:marLeft w:val="0"/>
      <w:marRight w:val="0"/>
      <w:marTop w:val="0"/>
      <w:marBottom w:val="0"/>
      <w:divBdr>
        <w:top w:val="none" w:sz="0" w:space="0" w:color="auto"/>
        <w:left w:val="none" w:sz="0" w:space="0" w:color="auto"/>
        <w:bottom w:val="none" w:sz="0" w:space="0" w:color="auto"/>
        <w:right w:val="none" w:sz="0" w:space="0" w:color="auto"/>
      </w:divBdr>
    </w:div>
    <w:div w:id="17537028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razvivayushie_igri/"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pandia.ru/text/category/metodicheskie_rekomendatci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ndia.ru/text/category/obrazovatelmznaya_deyatelmznostmz/"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33</Pages>
  <Words>4458</Words>
  <Characters>25411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43</cp:revision>
  <cp:lastPrinted>2016-02-15T16:16:00Z</cp:lastPrinted>
  <dcterms:created xsi:type="dcterms:W3CDTF">2016-02-11T10:40:00Z</dcterms:created>
  <dcterms:modified xsi:type="dcterms:W3CDTF">2023-01-23T13:11:00Z</dcterms:modified>
</cp:coreProperties>
</file>